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7BEBF33B" w:rsidR="0079381C" w:rsidRPr="00BA4FCB" w:rsidRDefault="008672E1" w:rsidP="00B262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210AA">
        <w:rPr>
          <w:rFonts w:ascii="Trebuchet MS" w:hAnsi="Trebuchet MS" w:cs="Arial"/>
          <w:b/>
        </w:rPr>
        <w:t xml:space="preserve">NR </w:t>
      </w:r>
      <w:r w:rsidR="001027F0">
        <w:rPr>
          <w:rFonts w:ascii="Trebuchet MS" w:hAnsi="Trebuchet MS"/>
          <w:b/>
        </w:rPr>
        <w:t>CKZiU.070.4.7.6</w:t>
      </w:r>
      <w:r w:rsidRPr="000210AA">
        <w:rPr>
          <w:rFonts w:ascii="Trebuchet MS" w:hAnsi="Trebuchet MS"/>
          <w:b/>
        </w:rPr>
        <w:t>.2017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79381C" w:rsidRPr="00BA4FCB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79381C" w:rsidRPr="00BA4FCB">
        <w:rPr>
          <w:rFonts w:asciiTheme="minorHAnsi" w:hAnsiTheme="minorHAnsi" w:cstheme="minorHAnsi"/>
          <w:sz w:val="22"/>
          <w:szCs w:val="22"/>
        </w:rPr>
        <w:t xml:space="preserve">Tuchów </w:t>
      </w:r>
      <w:r w:rsidR="001027F0">
        <w:rPr>
          <w:rFonts w:asciiTheme="minorHAnsi" w:hAnsiTheme="minorHAnsi" w:cstheme="minorHAnsi"/>
          <w:sz w:val="22"/>
          <w:szCs w:val="22"/>
        </w:rPr>
        <w:t>24-11</w:t>
      </w:r>
      <w:r w:rsidR="0079381C" w:rsidRPr="00BA4FCB">
        <w:rPr>
          <w:rFonts w:asciiTheme="minorHAnsi" w:hAnsiTheme="minorHAnsi" w:cstheme="minorHAnsi"/>
          <w:sz w:val="22"/>
          <w:szCs w:val="22"/>
        </w:rPr>
        <w:t>-2017</w:t>
      </w:r>
    </w:p>
    <w:p w14:paraId="4E9EBAFF" w14:textId="77777777" w:rsidR="0079381C" w:rsidRPr="00BA4FCB" w:rsidRDefault="0079381C" w:rsidP="00B26226">
      <w:pPr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3A78AA7E" w14:textId="77777777" w:rsidR="0079381C" w:rsidRPr="00BA4FCB" w:rsidRDefault="0079381C" w:rsidP="00B26226">
      <w:pPr>
        <w:spacing w:line="360" w:lineRule="auto"/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BA4FCB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BA4FCB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BA4FCB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BA4FCB">
        <w:rPr>
          <w:rFonts w:asciiTheme="minorHAnsi" w:hAnsiTheme="minorHAnsi" w:cstheme="minorHAnsi"/>
          <w:b/>
          <w:sz w:val="22"/>
          <w:szCs w:val="22"/>
        </w:rPr>
        <w:br/>
      </w:r>
      <w:r w:rsidRPr="00BA4FC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BA4FCB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BA4FCB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Pr="00BA4FCB" w:rsidRDefault="00A90C41" w:rsidP="00B26226">
      <w:pPr>
        <w:spacing w:line="360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BA4FCB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BA4FCB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F472F8" w14:textId="77777777" w:rsidR="0079381C" w:rsidRDefault="0079381C" w:rsidP="00B26226">
      <w:pPr>
        <w:spacing w:line="360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66C55935" w14:textId="7FF305A1" w:rsidR="001027F0" w:rsidRPr="001027F0" w:rsidRDefault="002559B5" w:rsidP="00B26226">
      <w:p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BA4FCB">
        <w:rPr>
          <w:rFonts w:asciiTheme="minorHAnsi" w:hAnsiTheme="minorHAnsi" w:cstheme="minorHAnsi"/>
          <w:b/>
          <w:sz w:val="22"/>
          <w:szCs w:val="22"/>
        </w:rPr>
        <w:t xml:space="preserve">Dotyczy: postępowania o udzielenie zamówienia publicznego pn.: </w:t>
      </w:r>
      <w:r w:rsidR="001027F0" w:rsidRPr="001027F0">
        <w:rPr>
          <w:rFonts w:asciiTheme="minorHAnsi" w:hAnsiTheme="minorHAnsi" w:cstheme="minorHAnsi"/>
          <w:b/>
          <w:sz w:val="22"/>
          <w:szCs w:val="22"/>
        </w:rPr>
        <w:t>„ORGANIZACJA I PRZEPR</w:t>
      </w:r>
      <w:r w:rsidR="001027F0">
        <w:rPr>
          <w:rFonts w:asciiTheme="minorHAnsi" w:hAnsiTheme="minorHAnsi" w:cstheme="minorHAnsi"/>
          <w:b/>
          <w:sz w:val="22"/>
          <w:szCs w:val="22"/>
        </w:rPr>
        <w:t xml:space="preserve">OWADZENIE WIZYT ZAWODOZNAWCZYCH </w:t>
      </w:r>
      <w:r w:rsidR="001027F0" w:rsidRPr="001027F0">
        <w:rPr>
          <w:rFonts w:asciiTheme="minorHAnsi" w:hAnsiTheme="minorHAnsi" w:cstheme="minorHAnsi"/>
          <w:b/>
          <w:sz w:val="22"/>
          <w:szCs w:val="22"/>
        </w:rPr>
        <w:t>W FORMIE IMPREZ TURYSTYCZNYCH I WYJAZDÓW DYDAKTYCZNYCH NA UCZELNIE DLA UCZNIÓW SZKÓŁ PONADGIMNAZJALNYCH W POWIECIE TARNOWSKIM W OKRESIE TRWANIA PROJEKTU MISTRZOWIE W ZAWODZIE”</w:t>
      </w:r>
      <w:r w:rsidR="001027F0">
        <w:rPr>
          <w:rFonts w:asciiTheme="minorHAnsi" w:hAnsiTheme="minorHAnsi" w:cstheme="minorHAnsi"/>
          <w:b/>
          <w:sz w:val="22"/>
          <w:szCs w:val="22"/>
        </w:rPr>
        <w:t>.</w:t>
      </w:r>
    </w:p>
    <w:p w14:paraId="16BA9612" w14:textId="6117BD48" w:rsidR="008672E1" w:rsidRPr="000210AA" w:rsidRDefault="008672E1" w:rsidP="008672E1">
      <w:pPr>
        <w:spacing w:line="360" w:lineRule="auto"/>
        <w:ind w:right="-426"/>
        <w:jc w:val="both"/>
        <w:rPr>
          <w:rFonts w:ascii="Trebuchet MS" w:hAnsi="Trebuchet MS" w:cs="Arial"/>
          <w:b/>
        </w:rPr>
      </w:pPr>
    </w:p>
    <w:p w14:paraId="3152D5C9" w14:textId="77777777" w:rsidR="002559B5" w:rsidRDefault="002559B5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4FCB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INFORMACJA Z OTWARCIA OFERT</w:t>
      </w:r>
    </w:p>
    <w:p w14:paraId="51E03F1C" w14:textId="77777777" w:rsidR="002559B5" w:rsidRPr="00BA4FCB" w:rsidRDefault="002559B5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1DBC423" w14:textId="528C1E3D" w:rsidR="001027F0" w:rsidRPr="001027F0" w:rsidRDefault="002559B5" w:rsidP="00B26226">
      <w:pPr>
        <w:spacing w:line="360" w:lineRule="auto"/>
        <w:ind w:right="-426"/>
        <w:jc w:val="both"/>
        <w:rPr>
          <w:rFonts w:ascii="Trebuchet MS" w:hAnsi="Trebuchet MS" w:cstheme="minorHAnsi"/>
        </w:rPr>
      </w:pPr>
      <w:r w:rsidRPr="00BA4FCB">
        <w:rPr>
          <w:rFonts w:asciiTheme="minorHAnsi" w:hAnsiTheme="minorHAnsi" w:cstheme="minorHAnsi"/>
          <w:sz w:val="22"/>
          <w:szCs w:val="22"/>
        </w:rPr>
        <w:t xml:space="preserve">Na podstawie art. 86 ust. 5 ustawy Prawo zamówień publicznych </w:t>
      </w:r>
      <w:r w:rsidR="001027F0" w:rsidRPr="00DD2B5D">
        <w:rPr>
          <w:rFonts w:ascii="Trebuchet MS" w:hAnsi="Trebuchet MS" w:cs="Arial"/>
        </w:rPr>
        <w:t>(tekst jednolity Dz. U. z 2017 r. poz. 1579</w:t>
      </w:r>
      <w:r w:rsidR="001027F0" w:rsidRPr="001027F0">
        <w:rPr>
          <w:rFonts w:ascii="Trebuchet MS" w:hAnsi="Trebuchet MS" w:cs="Arial"/>
        </w:rPr>
        <w:t>)</w:t>
      </w:r>
      <w:r w:rsidRPr="001027F0">
        <w:rPr>
          <w:rFonts w:ascii="Trebuchet MS" w:hAnsi="Trebuchet MS" w:cstheme="minorHAnsi"/>
        </w:rPr>
        <w:t>, zwanej dalej ustawą, Zamawiający przekazuję informacje z otwarcia o</w:t>
      </w:r>
      <w:r w:rsidR="001027F0" w:rsidRPr="001027F0">
        <w:rPr>
          <w:rFonts w:ascii="Trebuchet MS" w:hAnsi="Trebuchet MS" w:cstheme="minorHAnsi"/>
        </w:rPr>
        <w:t>fert, które odbyło się w dniu 24</w:t>
      </w:r>
      <w:r w:rsidRPr="001027F0">
        <w:rPr>
          <w:rFonts w:ascii="Trebuchet MS" w:hAnsi="Trebuchet MS" w:cstheme="minorHAnsi"/>
        </w:rPr>
        <w:t>.</w:t>
      </w:r>
      <w:r w:rsidR="001027F0" w:rsidRPr="001027F0">
        <w:rPr>
          <w:rFonts w:ascii="Trebuchet MS" w:hAnsi="Trebuchet MS" w:cstheme="minorHAnsi"/>
        </w:rPr>
        <w:t>11</w:t>
      </w:r>
      <w:r w:rsidRPr="001027F0">
        <w:rPr>
          <w:rFonts w:ascii="Trebuchet MS" w:hAnsi="Trebuchet MS" w:cstheme="minorHAnsi"/>
        </w:rPr>
        <w:t xml:space="preserve">.2017r. w postępowaniu na: </w:t>
      </w:r>
      <w:r w:rsidR="001027F0" w:rsidRPr="001027F0">
        <w:rPr>
          <w:rFonts w:ascii="Trebuchet MS" w:hAnsi="Trebuchet MS" w:cstheme="minorHAnsi"/>
          <w:b/>
        </w:rPr>
        <w:t>„ORGANIZACJA I PRZEPROWADZENIE WIZYT ZAWODOZNAWCZYCH</w:t>
      </w:r>
      <w:r w:rsidR="001027F0" w:rsidRPr="001027F0">
        <w:rPr>
          <w:rFonts w:ascii="Trebuchet MS" w:hAnsi="Trebuchet MS" w:cstheme="minorHAnsi"/>
          <w:b/>
        </w:rPr>
        <w:br/>
        <w:t>W FORMIE IMPREZ TURYSTYCZNYCH I WYJAZDÓW DYDAKTYCZNYCH NA UCZELNIE DLA UCZNIÓW SZKÓŁ PONADGIMNAZJALNYCH W POWIECIE TARNOWSKIM W OKRESIE TRWANIA PROJEKTU MISTRZOWIE W ZAWODZIE”</w:t>
      </w:r>
    </w:p>
    <w:p w14:paraId="34AA31FD" w14:textId="77777777" w:rsidR="001027F0" w:rsidRPr="001027F0" w:rsidRDefault="001027F0" w:rsidP="008672E1">
      <w:pPr>
        <w:spacing w:line="360" w:lineRule="auto"/>
        <w:ind w:right="-426"/>
        <w:jc w:val="both"/>
        <w:rPr>
          <w:rFonts w:ascii="Trebuchet MS" w:hAnsi="Trebuchet MS" w:cs="Arial"/>
          <w:b/>
        </w:rPr>
      </w:pPr>
    </w:p>
    <w:p w14:paraId="65AE2ECD" w14:textId="77777777" w:rsidR="001027F0" w:rsidRPr="001027F0" w:rsidRDefault="002559B5" w:rsidP="00FB56D2">
      <w:pPr>
        <w:ind w:right="-426"/>
        <w:jc w:val="both"/>
        <w:rPr>
          <w:rFonts w:ascii="Trebuchet MS" w:hAnsi="Trebuchet MS" w:cs="Calibri"/>
          <w:b/>
          <w:bCs/>
          <w:color w:val="000000"/>
        </w:rPr>
      </w:pPr>
      <w:r w:rsidRPr="001027F0">
        <w:rPr>
          <w:rFonts w:ascii="Trebuchet MS" w:hAnsi="Trebuchet MS" w:cstheme="minorHAnsi"/>
        </w:rPr>
        <w:t>Zamawiający zamierza przeznaczyć na sfinansowanie zamówienia kwotę</w:t>
      </w:r>
      <w:r w:rsidR="008672E1" w:rsidRPr="001027F0">
        <w:rPr>
          <w:rFonts w:ascii="Trebuchet MS" w:hAnsi="Trebuchet MS" w:cstheme="minorHAnsi"/>
        </w:rPr>
        <w:t>:</w:t>
      </w:r>
      <w:r w:rsidR="00FB56D2" w:rsidRPr="001027F0">
        <w:rPr>
          <w:rFonts w:ascii="Trebuchet MS" w:hAnsi="Trebuchet MS" w:cstheme="minorHAnsi"/>
        </w:rPr>
        <w:t xml:space="preserve"> </w:t>
      </w:r>
      <w:r w:rsidR="001027F0" w:rsidRPr="001027F0">
        <w:rPr>
          <w:rFonts w:ascii="Trebuchet MS" w:hAnsi="Trebuchet MS" w:cs="Calibri"/>
          <w:b/>
          <w:bCs/>
          <w:color w:val="000000"/>
        </w:rPr>
        <w:t>99 935,00</w:t>
      </w:r>
      <w:r w:rsidR="001027F0" w:rsidRPr="001027F0">
        <w:rPr>
          <w:rFonts w:ascii="Trebuchet MS" w:hAnsi="Trebuchet MS" w:cs="Helvetica"/>
          <w:color w:val="000000"/>
          <w:shd w:val="clear" w:color="auto" w:fill="FFFFFF"/>
        </w:rPr>
        <w:t xml:space="preserve"> </w:t>
      </w:r>
      <w:r w:rsidR="00FB56D2" w:rsidRPr="001027F0">
        <w:rPr>
          <w:rFonts w:ascii="Trebuchet MS" w:hAnsi="Trebuchet MS" w:cs="Calibri"/>
          <w:b/>
          <w:bCs/>
          <w:color w:val="000000"/>
        </w:rPr>
        <w:t>zł</w:t>
      </w:r>
      <w:r w:rsidR="001027F0" w:rsidRPr="001027F0">
        <w:rPr>
          <w:rFonts w:ascii="Trebuchet MS" w:hAnsi="Trebuchet MS" w:cs="Calibri"/>
          <w:b/>
          <w:bCs/>
          <w:color w:val="000000"/>
        </w:rPr>
        <w:t>.</w:t>
      </w:r>
    </w:p>
    <w:p w14:paraId="066C20D6" w14:textId="77777777" w:rsidR="00FB56D2" w:rsidRPr="001027F0" w:rsidRDefault="00FB56D2" w:rsidP="002559B5">
      <w:pPr>
        <w:spacing w:line="360" w:lineRule="auto"/>
        <w:ind w:right="15"/>
        <w:jc w:val="both"/>
        <w:rPr>
          <w:rFonts w:ascii="Trebuchet MS" w:hAnsi="Trebuchet MS" w:cstheme="minorHAnsi"/>
        </w:rPr>
      </w:pPr>
    </w:p>
    <w:p w14:paraId="64F9683A" w14:textId="77777777" w:rsidR="002559B5" w:rsidRPr="001027F0" w:rsidRDefault="002559B5" w:rsidP="002559B5">
      <w:pPr>
        <w:spacing w:line="360" w:lineRule="auto"/>
        <w:ind w:right="15"/>
        <w:jc w:val="both"/>
        <w:rPr>
          <w:rFonts w:ascii="Trebuchet MS" w:hAnsi="Trebuchet MS" w:cstheme="minorHAnsi"/>
        </w:rPr>
      </w:pPr>
      <w:r w:rsidRPr="001027F0">
        <w:rPr>
          <w:rFonts w:ascii="Trebuchet MS" w:hAnsi="Trebuchet MS" w:cstheme="minorHAnsi"/>
        </w:rPr>
        <w:t>Szczegółowe informacji podane wykonawcom, zgodnie z art. 86 ust. 4, podczas otwarcia ofert przedstawia poniższa tabela.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280"/>
        <w:gridCol w:w="1559"/>
      </w:tblGrid>
      <w:tr w:rsidR="001027F0" w:rsidRPr="00E71D83" w14:paraId="40FF7379" w14:textId="77777777" w:rsidTr="00F908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3866C" w14:textId="3ABEF169" w:rsidR="001027F0" w:rsidRPr="001027F0" w:rsidRDefault="001027F0" w:rsidP="001027F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eastAsia="Calibri" w:hAnsi="Trebuchet MS"/>
                <w:b/>
                <w:lang w:eastAsia="en-US"/>
              </w:rPr>
              <w:t>Lp.</w:t>
            </w:r>
          </w:p>
        </w:tc>
        <w:tc>
          <w:tcPr>
            <w:tcW w:w="8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CA414" w14:textId="5209A18B" w:rsidR="001027F0" w:rsidRPr="001027F0" w:rsidRDefault="001027F0" w:rsidP="001027F0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eastAsia="Calibri" w:hAnsi="Trebuchet MS"/>
                <w:b/>
                <w:lang w:eastAsia="en-US"/>
              </w:rPr>
            </w:pPr>
            <w:r w:rsidRPr="009E4D1B">
              <w:rPr>
                <w:rFonts w:ascii="Trebuchet MS" w:hAnsi="Trebuchet MS" w:cstheme="minorHAnsi"/>
                <w:b/>
                <w:bCs/>
                <w:color w:val="000000"/>
              </w:rPr>
              <w:t>Nazwa i adres wykonawcy</w:t>
            </w:r>
          </w:p>
        </w:tc>
      </w:tr>
      <w:tr w:rsidR="001027F0" w:rsidRPr="00E71D83" w14:paraId="7711839A" w14:textId="77777777" w:rsidTr="00F908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5C9C1" w14:textId="018FCD53" w:rsidR="001027F0" w:rsidRPr="001027F0" w:rsidRDefault="00352EF9" w:rsidP="001027F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eastAsia="Calibri" w:hAnsi="Trebuchet MS"/>
                <w:b/>
                <w:lang w:eastAsia="en-US"/>
              </w:rPr>
              <w:t>A</w:t>
            </w:r>
          </w:p>
        </w:tc>
        <w:tc>
          <w:tcPr>
            <w:tcW w:w="8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3BC09" w14:textId="3E4DE1AA" w:rsidR="001027F0" w:rsidRPr="001027F0" w:rsidRDefault="001027F0" w:rsidP="001027F0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eastAsia="Calibri" w:hAnsi="Trebuchet MS"/>
                <w:b/>
                <w:lang w:eastAsia="en-US"/>
              </w:rPr>
            </w:pPr>
            <w:proofErr w:type="spellStart"/>
            <w:r w:rsidRPr="001027F0">
              <w:rPr>
                <w:rFonts w:ascii="Trebuchet MS" w:hAnsi="Trebuchet MS" w:cstheme="minorHAnsi"/>
                <w:b/>
                <w:bCs/>
                <w:color w:val="000000"/>
              </w:rPr>
              <w:t>Inventum</w:t>
            </w:r>
            <w:proofErr w:type="spellEnd"/>
            <w:r w:rsidRPr="001027F0">
              <w:rPr>
                <w:rFonts w:ascii="Trebuchet MS" w:hAnsi="Trebuchet MS" w:cstheme="minorHAnsi"/>
                <w:b/>
                <w:bCs/>
                <w:color w:val="000000"/>
              </w:rPr>
              <w:t xml:space="preserve"> Sp. Z o.o., ul. Mik</w:t>
            </w:r>
            <w:r>
              <w:rPr>
                <w:rFonts w:ascii="Trebuchet MS" w:hAnsi="Trebuchet MS" w:cstheme="minorHAnsi"/>
                <w:b/>
                <w:bCs/>
                <w:color w:val="000000"/>
              </w:rPr>
              <w:t>o</w:t>
            </w:r>
            <w:r w:rsidRPr="001027F0">
              <w:rPr>
                <w:rFonts w:ascii="Trebuchet MS" w:hAnsi="Trebuchet MS" w:cstheme="minorHAnsi"/>
                <w:b/>
                <w:bCs/>
                <w:color w:val="000000"/>
              </w:rPr>
              <w:t>łaja Reja 20A, 33-300 Nowy Sącz</w:t>
            </w:r>
          </w:p>
        </w:tc>
      </w:tr>
      <w:tr w:rsidR="001027F0" w:rsidRPr="00E71D83" w14:paraId="5DD65F98" w14:textId="77777777" w:rsidTr="00F908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E4BFD" w14:textId="58858489" w:rsidR="001027F0" w:rsidRPr="001027F0" w:rsidRDefault="001027F0" w:rsidP="001027F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I.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5EA19" w14:textId="233F084F" w:rsidR="001027F0" w:rsidRPr="001027F0" w:rsidRDefault="001027F0" w:rsidP="001027F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Cena brutto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29BF9" w14:textId="756960EA" w:rsidR="001027F0" w:rsidRPr="001027F0" w:rsidRDefault="00F90852" w:rsidP="001027F0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eastAsia="Calibri" w:hAnsi="Trebuchet MS"/>
                <w:b/>
                <w:lang w:eastAsia="en-US"/>
              </w:rPr>
              <w:t>z</w:t>
            </w:r>
            <w:r w:rsidR="001027F0" w:rsidRPr="001027F0">
              <w:rPr>
                <w:rFonts w:ascii="Trebuchet MS" w:eastAsia="Calibri" w:hAnsi="Trebuchet MS"/>
                <w:b/>
                <w:lang w:eastAsia="en-US"/>
              </w:rPr>
              <w:t>łotych brutto</w:t>
            </w:r>
          </w:p>
        </w:tc>
      </w:tr>
      <w:tr w:rsidR="001027F0" w:rsidRPr="00E71D83" w14:paraId="0464E082" w14:textId="77777777" w:rsidTr="00F908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6CF4" w14:textId="2D059526" w:rsidR="001027F0" w:rsidRDefault="001027F0" w:rsidP="001027F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A102" w14:textId="4A3795F1" w:rsidR="001027F0" w:rsidRDefault="001027F0" w:rsidP="001027F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B7CB" w14:textId="14210844" w:rsidR="001027F0" w:rsidRDefault="00F90852" w:rsidP="001027F0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 xml:space="preserve">115 548,00 </w:t>
            </w:r>
          </w:p>
        </w:tc>
      </w:tr>
      <w:tr w:rsidR="001027F0" w:rsidRPr="00E71D83" w14:paraId="13F6BA04" w14:textId="77777777" w:rsidTr="00F908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B92B23" w14:textId="1623050D" w:rsidR="001027F0" w:rsidRPr="001027F0" w:rsidRDefault="001027F0" w:rsidP="001027F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II.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8BCF3" w14:textId="7BF5E42A" w:rsidR="001027F0" w:rsidRPr="001027F0" w:rsidRDefault="001027F0" w:rsidP="001027F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Funkcjonalność (F)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3295D" w14:textId="678CDD6C" w:rsidR="001027F0" w:rsidRPr="00F90852" w:rsidRDefault="001027F0" w:rsidP="00F90852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TAK / NIE</w:t>
            </w:r>
          </w:p>
        </w:tc>
      </w:tr>
      <w:tr w:rsidR="001027F0" w:rsidRPr="00E71D83" w14:paraId="407DFF48" w14:textId="77777777" w:rsidTr="00F908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EE23" w14:textId="77777777" w:rsidR="001027F0" w:rsidRPr="00E71D83" w:rsidRDefault="001027F0" w:rsidP="001027F0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A7E2" w14:textId="77777777" w:rsidR="001027F0" w:rsidRPr="00E71D83" w:rsidRDefault="001027F0" w:rsidP="00F90852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>apewniamy autokar posiadający toaletę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439F" w14:textId="7CD49588" w:rsidR="001027F0" w:rsidRPr="00E71D83" w:rsidRDefault="001027F0" w:rsidP="001027F0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TAK</w:t>
            </w:r>
          </w:p>
        </w:tc>
      </w:tr>
      <w:tr w:rsidR="001027F0" w:rsidRPr="00E71D83" w14:paraId="74B44B39" w14:textId="77777777" w:rsidTr="00F908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42CD" w14:textId="77777777" w:rsidR="001027F0" w:rsidRPr="00E71D83" w:rsidRDefault="001027F0" w:rsidP="001027F0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7D8D" w14:textId="77777777" w:rsidR="001027F0" w:rsidRPr="00E71D83" w:rsidRDefault="001027F0" w:rsidP="00F90852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>apewniamy autokar posiadający dostęp do mini barku – gwarantujący każdemu z uczestników mi</w:t>
            </w:r>
            <w:bookmarkStart w:id="0" w:name="_GoBack"/>
            <w:bookmarkEnd w:id="0"/>
            <w:r w:rsidRPr="00E71D83">
              <w:rPr>
                <w:rFonts w:ascii="Trebuchet MS" w:eastAsia="Calibri" w:hAnsi="Trebuchet MS"/>
                <w:lang w:eastAsia="en-US"/>
              </w:rPr>
              <w:t xml:space="preserve">nimum 1 napój zimny (woda, sok itp.)  i 1 napój gorący (herbata / kawa) </w:t>
            </w:r>
            <w:r>
              <w:rPr>
                <w:rFonts w:ascii="Trebuchet MS" w:eastAsia="Calibri" w:hAnsi="Trebuchet MS"/>
                <w:lang w:eastAsia="en-US"/>
              </w:rPr>
              <w:t xml:space="preserve"> podczas podróży w jedną stronę</w:t>
            </w:r>
            <w:r w:rsidRPr="00E71D83">
              <w:rPr>
                <w:rFonts w:ascii="Trebuchet MS" w:eastAsia="Calibri" w:hAnsi="Trebuchet MS"/>
                <w:lang w:eastAsia="en-US"/>
              </w:rPr>
              <w:t xml:space="preserve"> ( w drodze do i powrotnej)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6437" w14:textId="737BE5FB" w:rsidR="001027F0" w:rsidRPr="00E71D83" w:rsidRDefault="001027F0" w:rsidP="001027F0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EC3959">
              <w:rPr>
                <w:rFonts w:ascii="Trebuchet MS" w:hAnsi="Trebuchet MS"/>
                <w:lang w:eastAsia="en-US"/>
              </w:rPr>
              <w:t>TAK</w:t>
            </w:r>
          </w:p>
        </w:tc>
      </w:tr>
      <w:tr w:rsidR="001027F0" w:rsidRPr="00E71D83" w14:paraId="3D3A4785" w14:textId="77777777" w:rsidTr="00F908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C138" w14:textId="77777777" w:rsidR="001027F0" w:rsidRPr="00E71D83" w:rsidRDefault="001027F0" w:rsidP="001027F0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5064" w14:textId="77777777" w:rsidR="001027F0" w:rsidRPr="00E71D83" w:rsidRDefault="001027F0" w:rsidP="00F90852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 xml:space="preserve">apewniamy autokar posiadający dostęp do Wi-Fi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FE5F" w14:textId="7FA8B7C2" w:rsidR="001027F0" w:rsidRDefault="001027F0" w:rsidP="001027F0">
            <w:pPr>
              <w:jc w:val="center"/>
            </w:pPr>
            <w:r w:rsidRPr="00EC3959">
              <w:rPr>
                <w:rFonts w:ascii="Trebuchet MS" w:hAnsi="Trebuchet MS"/>
                <w:lang w:eastAsia="en-US"/>
              </w:rPr>
              <w:t>TAK</w:t>
            </w:r>
          </w:p>
        </w:tc>
      </w:tr>
      <w:tr w:rsidR="001027F0" w:rsidRPr="00E71D83" w14:paraId="0DBAE978" w14:textId="77777777" w:rsidTr="00F908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9E51" w14:textId="77777777" w:rsidR="001027F0" w:rsidRPr="00E71D83" w:rsidRDefault="001027F0" w:rsidP="001027F0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83EE" w14:textId="77777777" w:rsidR="001027F0" w:rsidRPr="00E71D83" w:rsidRDefault="001027F0" w:rsidP="00F90852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 xml:space="preserve">apewniamy autokar posiadający możliwość wyświetlania filmów dydaktycznych na telewizorze z </w:t>
            </w:r>
            <w:proofErr w:type="spellStart"/>
            <w:r w:rsidRPr="00E71D83">
              <w:rPr>
                <w:rFonts w:ascii="Trebuchet MS" w:eastAsia="Calibri" w:hAnsi="Trebuchet MS"/>
                <w:lang w:eastAsia="en-US"/>
              </w:rPr>
              <w:t>dvd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4110" w14:textId="0D014EB3" w:rsidR="001027F0" w:rsidRDefault="001027F0" w:rsidP="001027F0">
            <w:pPr>
              <w:jc w:val="center"/>
            </w:pPr>
            <w:r w:rsidRPr="00EC3959">
              <w:rPr>
                <w:rFonts w:ascii="Trebuchet MS" w:hAnsi="Trebuchet MS"/>
                <w:lang w:eastAsia="en-US"/>
              </w:rPr>
              <w:t>TAK</w:t>
            </w:r>
          </w:p>
        </w:tc>
      </w:tr>
    </w:tbl>
    <w:p w14:paraId="52E68761" w14:textId="77777777" w:rsidR="008927DF" w:rsidRDefault="008927DF" w:rsidP="002559B5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280"/>
        <w:gridCol w:w="1559"/>
      </w:tblGrid>
      <w:tr w:rsidR="00352EF9" w:rsidRPr="00E71D83" w14:paraId="6DD21DBE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D3D4E" w14:textId="77777777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eastAsia="Calibri" w:hAnsi="Trebuchet MS"/>
                <w:b/>
                <w:lang w:eastAsia="en-US"/>
              </w:rPr>
              <w:t>Lp.</w:t>
            </w:r>
          </w:p>
        </w:tc>
        <w:tc>
          <w:tcPr>
            <w:tcW w:w="8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5AF47" w14:textId="77777777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eastAsia="Calibri" w:hAnsi="Trebuchet MS"/>
                <w:b/>
                <w:lang w:eastAsia="en-US"/>
              </w:rPr>
            </w:pPr>
            <w:r w:rsidRPr="009E4D1B">
              <w:rPr>
                <w:rFonts w:ascii="Trebuchet MS" w:hAnsi="Trebuchet MS" w:cstheme="minorHAnsi"/>
                <w:b/>
                <w:bCs/>
                <w:color w:val="000000"/>
              </w:rPr>
              <w:t>Nazwa i adres wykonawcy</w:t>
            </w:r>
          </w:p>
        </w:tc>
      </w:tr>
      <w:tr w:rsidR="00352EF9" w:rsidRPr="00E71D83" w14:paraId="0386A5E8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BF20B" w14:textId="5ECBACD8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eastAsia="Calibri" w:hAnsi="Trebuchet MS"/>
                <w:b/>
                <w:lang w:eastAsia="en-US"/>
              </w:rPr>
              <w:t>B</w:t>
            </w:r>
          </w:p>
        </w:tc>
        <w:tc>
          <w:tcPr>
            <w:tcW w:w="8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158C1" w14:textId="136CABB7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hAnsi="Trebuchet MS" w:cstheme="minorHAnsi"/>
                <w:b/>
                <w:bCs/>
                <w:color w:val="000000"/>
              </w:rPr>
              <w:t>Centrum Turystyki „</w:t>
            </w:r>
            <w:proofErr w:type="spellStart"/>
            <w:r>
              <w:rPr>
                <w:rFonts w:ascii="Trebuchet MS" w:hAnsi="Trebuchet MS" w:cstheme="minorHAnsi"/>
                <w:b/>
                <w:bCs/>
                <w:color w:val="000000"/>
              </w:rPr>
              <w:t>Veneto</w:t>
            </w:r>
            <w:proofErr w:type="spellEnd"/>
            <w:r>
              <w:rPr>
                <w:rFonts w:ascii="Trebuchet MS" w:hAnsi="Trebuchet MS" w:cstheme="minorHAnsi"/>
                <w:b/>
                <w:bCs/>
                <w:color w:val="000000"/>
              </w:rPr>
              <w:t xml:space="preserve"> Poland”</w:t>
            </w:r>
            <w:r w:rsidR="00884458">
              <w:rPr>
                <w:rFonts w:ascii="Trebuchet MS" w:hAnsi="Trebuchet MS" w:cstheme="minorHAnsi"/>
                <w:b/>
                <w:bCs/>
                <w:color w:val="000000"/>
              </w:rPr>
              <w:t xml:space="preserve"> </w:t>
            </w:r>
            <w:r w:rsidR="00884458" w:rsidRPr="00884458">
              <w:rPr>
                <w:rFonts w:ascii="Trebuchet MS" w:hAnsi="Trebuchet MS" w:cstheme="minorHAnsi"/>
                <w:b/>
                <w:bCs/>
                <w:color w:val="000000"/>
              </w:rPr>
              <w:t>Witold </w:t>
            </w:r>
            <w:proofErr w:type="spellStart"/>
            <w:r w:rsidR="00884458" w:rsidRPr="00884458">
              <w:rPr>
                <w:rFonts w:ascii="Trebuchet MS" w:hAnsi="Trebuchet MS" w:cstheme="minorHAnsi"/>
                <w:b/>
                <w:bCs/>
                <w:color w:val="000000"/>
              </w:rPr>
              <w:t>Skuciński</w:t>
            </w:r>
            <w:proofErr w:type="spellEnd"/>
            <w:r w:rsidR="00884458" w:rsidRPr="00884458">
              <w:rPr>
                <w:rFonts w:ascii="Trebuchet MS" w:hAnsi="Trebuchet MS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="Trebuchet MS" w:hAnsi="Trebuchet MS" w:cstheme="minorHAnsi"/>
                <w:b/>
                <w:bCs/>
                <w:color w:val="000000"/>
              </w:rPr>
              <w:t xml:space="preserve">, ul. </w:t>
            </w:r>
            <w:proofErr w:type="spellStart"/>
            <w:r>
              <w:rPr>
                <w:rFonts w:ascii="Trebuchet MS" w:hAnsi="Trebuchet MS" w:cstheme="minorHAnsi"/>
                <w:b/>
                <w:bCs/>
                <w:color w:val="000000"/>
              </w:rPr>
              <w:t>P.Skargi</w:t>
            </w:r>
            <w:proofErr w:type="spellEnd"/>
            <w:r>
              <w:rPr>
                <w:rFonts w:ascii="Trebuchet MS" w:hAnsi="Trebuchet MS" w:cstheme="minorHAnsi"/>
                <w:b/>
                <w:bCs/>
                <w:color w:val="000000"/>
              </w:rPr>
              <w:t xml:space="preserve"> 9, 39-300 Mielec</w:t>
            </w:r>
          </w:p>
        </w:tc>
      </w:tr>
      <w:tr w:rsidR="00352EF9" w:rsidRPr="00E71D83" w14:paraId="00948175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754D3" w14:textId="77777777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I.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E0E8C" w14:textId="77777777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Cena brutto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10048" w14:textId="77777777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eastAsia="Calibri" w:hAnsi="Trebuchet MS"/>
                <w:b/>
                <w:lang w:eastAsia="en-US"/>
              </w:rPr>
              <w:t>z</w:t>
            </w:r>
            <w:r w:rsidRPr="001027F0">
              <w:rPr>
                <w:rFonts w:ascii="Trebuchet MS" w:eastAsia="Calibri" w:hAnsi="Trebuchet MS"/>
                <w:b/>
                <w:lang w:eastAsia="en-US"/>
              </w:rPr>
              <w:t>łotych brutto</w:t>
            </w:r>
          </w:p>
        </w:tc>
      </w:tr>
      <w:tr w:rsidR="00352EF9" w:rsidRPr="00E71D83" w14:paraId="611DC1FC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1AED" w14:textId="77777777" w:rsidR="00352EF9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E37E" w14:textId="77777777" w:rsidR="00352EF9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4592" w14:textId="7EC78912" w:rsidR="00352EF9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99 720</w:t>
            </w:r>
            <w:r>
              <w:rPr>
                <w:rFonts w:ascii="Trebuchet MS" w:eastAsia="Calibri" w:hAnsi="Trebuchet MS"/>
                <w:lang w:eastAsia="en-US"/>
              </w:rPr>
              <w:t xml:space="preserve">,00 </w:t>
            </w:r>
          </w:p>
        </w:tc>
      </w:tr>
      <w:tr w:rsidR="00352EF9" w:rsidRPr="00E71D83" w14:paraId="00603BB0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A7D97B" w14:textId="77777777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II.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F23F8" w14:textId="77777777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Funkcjonalność (F)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3A43A" w14:textId="77777777" w:rsidR="00352EF9" w:rsidRPr="00F90852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TAK / NIE</w:t>
            </w:r>
          </w:p>
        </w:tc>
      </w:tr>
      <w:tr w:rsidR="00B26226" w:rsidRPr="00E71D83" w14:paraId="3847E2D0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70A9" w14:textId="77777777" w:rsidR="00B26226" w:rsidRPr="00E71D83" w:rsidRDefault="00B26226" w:rsidP="00B26226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ACD5" w14:textId="77777777" w:rsidR="00B26226" w:rsidRPr="00E71D83" w:rsidRDefault="00B26226" w:rsidP="00B26226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>apewniamy autokar posiadający toaletę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3A64" w14:textId="20795A51" w:rsidR="00B26226" w:rsidRPr="00E71D83" w:rsidRDefault="00B26226" w:rsidP="00B26226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TAK</w:t>
            </w:r>
          </w:p>
        </w:tc>
      </w:tr>
      <w:tr w:rsidR="00B26226" w:rsidRPr="00E71D83" w14:paraId="08BFD7D3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0481" w14:textId="77777777" w:rsidR="00B26226" w:rsidRPr="00E71D83" w:rsidRDefault="00B26226" w:rsidP="00B26226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9284" w14:textId="77777777" w:rsidR="00B26226" w:rsidRPr="00E71D83" w:rsidRDefault="00B26226" w:rsidP="00B26226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 xml:space="preserve">apewniamy autokar posiadający dostęp do mini barku – gwarantujący każdemu z uczestników minimum 1 napój zimny (woda, sok itp.)  i 1 napój gorący (herbata / kawa) </w:t>
            </w:r>
            <w:r>
              <w:rPr>
                <w:rFonts w:ascii="Trebuchet MS" w:eastAsia="Calibri" w:hAnsi="Trebuchet MS"/>
                <w:lang w:eastAsia="en-US"/>
              </w:rPr>
              <w:t xml:space="preserve"> podczas podróży w jedną stronę</w:t>
            </w:r>
            <w:r w:rsidRPr="00E71D83">
              <w:rPr>
                <w:rFonts w:ascii="Trebuchet MS" w:eastAsia="Calibri" w:hAnsi="Trebuchet MS"/>
                <w:lang w:eastAsia="en-US"/>
              </w:rPr>
              <w:t xml:space="preserve"> ( w drodze do i powrotnej)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C100" w14:textId="6A8A909E" w:rsidR="00B26226" w:rsidRPr="00E71D83" w:rsidRDefault="00B26226" w:rsidP="00B26226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 w:rsidRPr="00EC3959">
              <w:rPr>
                <w:rFonts w:ascii="Trebuchet MS" w:hAnsi="Trebuchet MS"/>
                <w:lang w:eastAsia="en-US"/>
              </w:rPr>
              <w:t>TAK</w:t>
            </w:r>
          </w:p>
        </w:tc>
      </w:tr>
      <w:tr w:rsidR="00B26226" w:rsidRPr="00E71D83" w14:paraId="37A10A9D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5D52" w14:textId="77777777" w:rsidR="00B26226" w:rsidRPr="00E71D83" w:rsidRDefault="00B26226" w:rsidP="00B26226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D7F2" w14:textId="77777777" w:rsidR="00B26226" w:rsidRPr="00E71D83" w:rsidRDefault="00B26226" w:rsidP="00B26226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 xml:space="preserve">apewniamy autokar posiadający dostęp do Wi-Fi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51DB" w14:textId="60DAEA44" w:rsidR="00B26226" w:rsidRDefault="00B26226" w:rsidP="00B26226">
            <w:pPr>
              <w:jc w:val="center"/>
            </w:pPr>
            <w:r w:rsidRPr="00EC3959">
              <w:rPr>
                <w:rFonts w:ascii="Trebuchet MS" w:hAnsi="Trebuchet MS"/>
                <w:lang w:eastAsia="en-US"/>
              </w:rPr>
              <w:t>TAK</w:t>
            </w:r>
          </w:p>
        </w:tc>
      </w:tr>
      <w:tr w:rsidR="00B26226" w:rsidRPr="00E71D83" w14:paraId="67CF7813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EA86" w14:textId="77777777" w:rsidR="00B26226" w:rsidRPr="00E71D83" w:rsidRDefault="00B26226" w:rsidP="00B26226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E713" w14:textId="77777777" w:rsidR="00B26226" w:rsidRPr="00E71D83" w:rsidRDefault="00B26226" w:rsidP="00B26226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 xml:space="preserve">apewniamy autokar posiadający możliwość wyświetlania filmów dydaktycznych na telewizorze z </w:t>
            </w:r>
            <w:proofErr w:type="spellStart"/>
            <w:r w:rsidRPr="00E71D83">
              <w:rPr>
                <w:rFonts w:ascii="Trebuchet MS" w:eastAsia="Calibri" w:hAnsi="Trebuchet MS"/>
                <w:lang w:eastAsia="en-US"/>
              </w:rPr>
              <w:t>dvd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C048" w14:textId="495A2FFC" w:rsidR="00B26226" w:rsidRDefault="00B26226" w:rsidP="00B26226">
            <w:pPr>
              <w:jc w:val="center"/>
            </w:pPr>
            <w:r w:rsidRPr="00EC3959">
              <w:rPr>
                <w:rFonts w:ascii="Trebuchet MS" w:hAnsi="Trebuchet MS"/>
                <w:lang w:eastAsia="en-US"/>
              </w:rPr>
              <w:t>TAK</w:t>
            </w:r>
          </w:p>
        </w:tc>
      </w:tr>
    </w:tbl>
    <w:p w14:paraId="70E487C6" w14:textId="77777777" w:rsidR="008927DF" w:rsidRDefault="008927DF" w:rsidP="002559B5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280"/>
        <w:gridCol w:w="1559"/>
      </w:tblGrid>
      <w:tr w:rsidR="00352EF9" w:rsidRPr="00E71D83" w14:paraId="672DF76F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A810B" w14:textId="77777777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eastAsia="Calibri" w:hAnsi="Trebuchet MS"/>
                <w:b/>
                <w:lang w:eastAsia="en-US"/>
              </w:rPr>
              <w:t>Lp.</w:t>
            </w:r>
          </w:p>
        </w:tc>
        <w:tc>
          <w:tcPr>
            <w:tcW w:w="8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56AC7" w14:textId="77777777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eastAsia="Calibri" w:hAnsi="Trebuchet MS"/>
                <w:b/>
                <w:lang w:eastAsia="en-US"/>
              </w:rPr>
            </w:pPr>
            <w:r w:rsidRPr="009E4D1B">
              <w:rPr>
                <w:rFonts w:ascii="Trebuchet MS" w:hAnsi="Trebuchet MS" w:cstheme="minorHAnsi"/>
                <w:b/>
                <w:bCs/>
                <w:color w:val="000000"/>
              </w:rPr>
              <w:t>Nazwa i adres wykonawcy</w:t>
            </w:r>
          </w:p>
        </w:tc>
      </w:tr>
      <w:tr w:rsidR="00352EF9" w:rsidRPr="00E71D83" w14:paraId="2487FE3F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A3E6E" w14:textId="5453E2FC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eastAsia="Calibri" w:hAnsi="Trebuchet MS"/>
                <w:b/>
                <w:lang w:eastAsia="en-US"/>
              </w:rPr>
              <w:t>C</w:t>
            </w:r>
          </w:p>
        </w:tc>
        <w:tc>
          <w:tcPr>
            <w:tcW w:w="8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9EB63" w14:textId="21328246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hAnsi="Trebuchet MS" w:cstheme="minorHAnsi"/>
                <w:b/>
                <w:bCs/>
                <w:color w:val="000000"/>
              </w:rPr>
              <w:t xml:space="preserve">Magdalena </w:t>
            </w:r>
            <w:proofErr w:type="spellStart"/>
            <w:r>
              <w:rPr>
                <w:rFonts w:ascii="Trebuchet MS" w:hAnsi="Trebuchet MS" w:cstheme="minorHAnsi"/>
                <w:b/>
                <w:bCs/>
                <w:color w:val="000000"/>
              </w:rPr>
              <w:t>Siśkiewicz</w:t>
            </w:r>
            <w:proofErr w:type="spellEnd"/>
            <w:r>
              <w:rPr>
                <w:rFonts w:ascii="Trebuchet MS" w:hAnsi="Trebuchet MS" w:cstheme="minorHAnsi"/>
                <w:b/>
                <w:bCs/>
                <w:color w:val="000000"/>
              </w:rPr>
              <w:t xml:space="preserve"> New Challenge, ul. </w:t>
            </w:r>
            <w:proofErr w:type="spellStart"/>
            <w:r>
              <w:rPr>
                <w:rFonts w:ascii="Trebuchet MS" w:hAnsi="Trebuchet MS" w:cstheme="minorHAnsi"/>
                <w:b/>
                <w:bCs/>
                <w:color w:val="000000"/>
              </w:rPr>
              <w:t>Rydlówka</w:t>
            </w:r>
            <w:proofErr w:type="spellEnd"/>
            <w:r>
              <w:rPr>
                <w:rFonts w:ascii="Trebuchet MS" w:hAnsi="Trebuchet MS" w:cstheme="minorHAnsi"/>
                <w:b/>
                <w:bCs/>
                <w:color w:val="000000"/>
              </w:rPr>
              <w:t xml:space="preserve"> 5/107, 30-363 Kraków</w:t>
            </w:r>
          </w:p>
        </w:tc>
      </w:tr>
      <w:tr w:rsidR="00352EF9" w:rsidRPr="00E71D83" w14:paraId="09435A55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18318" w14:textId="77777777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I.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ED8C7" w14:textId="77777777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Cena brutto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F38D0" w14:textId="77777777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>
              <w:rPr>
                <w:rFonts w:ascii="Trebuchet MS" w:eastAsia="Calibri" w:hAnsi="Trebuchet MS"/>
                <w:b/>
                <w:lang w:eastAsia="en-US"/>
              </w:rPr>
              <w:t>z</w:t>
            </w:r>
            <w:r w:rsidRPr="001027F0">
              <w:rPr>
                <w:rFonts w:ascii="Trebuchet MS" w:eastAsia="Calibri" w:hAnsi="Trebuchet MS"/>
                <w:b/>
                <w:lang w:eastAsia="en-US"/>
              </w:rPr>
              <w:t>łotych brutto</w:t>
            </w:r>
          </w:p>
        </w:tc>
      </w:tr>
      <w:tr w:rsidR="00352EF9" w:rsidRPr="00E71D83" w14:paraId="438582A9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2F64" w14:textId="77777777" w:rsidR="00352EF9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F83A" w14:textId="77777777" w:rsidR="00352EF9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eastAsia="Calibri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AE4C" w14:textId="40C20563" w:rsidR="00352EF9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168 945</w:t>
            </w:r>
            <w:r>
              <w:rPr>
                <w:rFonts w:ascii="Trebuchet MS" w:eastAsia="Calibri" w:hAnsi="Trebuchet MS"/>
                <w:lang w:eastAsia="en-US"/>
              </w:rPr>
              <w:t xml:space="preserve">,00 </w:t>
            </w:r>
          </w:p>
        </w:tc>
      </w:tr>
      <w:tr w:rsidR="00352EF9" w:rsidRPr="00E71D83" w14:paraId="29C3FCA4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F25A58" w14:textId="77777777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II.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80D0B7" w14:textId="77777777" w:rsidR="00352EF9" w:rsidRPr="001027F0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rPr>
                <w:rFonts w:ascii="Trebuchet MS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Funkcjonalność (F)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D3C1F0" w14:textId="77777777" w:rsidR="00352EF9" w:rsidRPr="00F90852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b/>
                <w:lang w:eastAsia="en-US"/>
              </w:rPr>
            </w:pPr>
            <w:r w:rsidRPr="001027F0">
              <w:rPr>
                <w:rFonts w:ascii="Trebuchet MS" w:eastAsia="Calibri" w:hAnsi="Trebuchet MS"/>
                <w:b/>
                <w:lang w:eastAsia="en-US"/>
              </w:rPr>
              <w:t>TAK / NIE</w:t>
            </w:r>
          </w:p>
        </w:tc>
      </w:tr>
      <w:tr w:rsidR="00352EF9" w:rsidRPr="00E71D83" w14:paraId="0D8B20C7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DB25" w14:textId="77777777" w:rsidR="00352EF9" w:rsidRPr="00E71D83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03CB" w14:textId="77777777" w:rsidR="00352EF9" w:rsidRPr="00E71D83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>apewniamy autokar posiadający toaletę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450F" w14:textId="24BA9699" w:rsidR="00352EF9" w:rsidRPr="00E71D83" w:rsidRDefault="00DE31F8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-</w:t>
            </w:r>
          </w:p>
        </w:tc>
      </w:tr>
      <w:tr w:rsidR="00352EF9" w:rsidRPr="00E71D83" w14:paraId="7BACDA60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267B" w14:textId="77777777" w:rsidR="00352EF9" w:rsidRPr="00E71D83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1704" w14:textId="77777777" w:rsidR="00352EF9" w:rsidRPr="00E71D83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 xml:space="preserve">apewniamy autokar posiadający dostęp do mini barku – gwarantujący każdemu z uczestników minimum 1 napój zimny (woda, sok itp.)  i 1 napój gorący (herbata / kawa) </w:t>
            </w:r>
            <w:r>
              <w:rPr>
                <w:rFonts w:ascii="Trebuchet MS" w:eastAsia="Calibri" w:hAnsi="Trebuchet MS"/>
                <w:lang w:eastAsia="en-US"/>
              </w:rPr>
              <w:t xml:space="preserve"> podczas podróży w jedną stronę</w:t>
            </w:r>
            <w:r w:rsidRPr="00E71D83">
              <w:rPr>
                <w:rFonts w:ascii="Trebuchet MS" w:eastAsia="Calibri" w:hAnsi="Trebuchet MS"/>
                <w:lang w:eastAsia="en-US"/>
              </w:rPr>
              <w:t xml:space="preserve"> ( w drodze do i powrotnej)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9383" w14:textId="253029B3" w:rsidR="00352EF9" w:rsidRPr="00E71D83" w:rsidRDefault="00DE31F8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-</w:t>
            </w:r>
          </w:p>
        </w:tc>
      </w:tr>
      <w:tr w:rsidR="00352EF9" w:rsidRPr="00E71D83" w14:paraId="5F705F87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7C8A" w14:textId="77777777" w:rsidR="00352EF9" w:rsidRPr="00E71D83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8C54" w14:textId="77777777" w:rsidR="00352EF9" w:rsidRPr="00E71D83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 xml:space="preserve">apewniamy autokar posiadający dostęp do Wi-Fi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5652" w14:textId="43BC81C2" w:rsidR="00352EF9" w:rsidRDefault="00DE31F8" w:rsidP="00416DA0">
            <w:pPr>
              <w:jc w:val="center"/>
            </w:pPr>
            <w:r>
              <w:t>-</w:t>
            </w:r>
          </w:p>
        </w:tc>
      </w:tr>
      <w:tr w:rsidR="00352EF9" w:rsidRPr="00E71D83" w14:paraId="25671BAE" w14:textId="77777777" w:rsidTr="00416DA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B2C7" w14:textId="77777777" w:rsidR="00352EF9" w:rsidRPr="00E71D83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7C59" w14:textId="77777777" w:rsidR="00352EF9" w:rsidRPr="00E71D83" w:rsidRDefault="00352EF9" w:rsidP="00416DA0">
            <w:pPr>
              <w:tabs>
                <w:tab w:val="left" w:pos="5103"/>
                <w:tab w:val="left" w:pos="5670"/>
              </w:tabs>
              <w:spacing w:before="120"/>
              <w:ind w:right="34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 xml:space="preserve">apewniamy autokar posiadający możliwość wyświetlania filmów dydaktycznych na telewizorze z </w:t>
            </w:r>
            <w:proofErr w:type="spellStart"/>
            <w:r w:rsidRPr="00E71D83">
              <w:rPr>
                <w:rFonts w:ascii="Trebuchet MS" w:eastAsia="Calibri" w:hAnsi="Trebuchet MS"/>
                <w:lang w:eastAsia="en-US"/>
              </w:rPr>
              <w:t>dvd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2625" w14:textId="31CABF20" w:rsidR="00352EF9" w:rsidRDefault="00DE31F8" w:rsidP="00416DA0">
            <w:pPr>
              <w:jc w:val="center"/>
            </w:pPr>
            <w:r>
              <w:t>-</w:t>
            </w:r>
          </w:p>
        </w:tc>
      </w:tr>
    </w:tbl>
    <w:p w14:paraId="57B42957" w14:textId="77777777" w:rsidR="00DE31F8" w:rsidRDefault="00DE31F8" w:rsidP="00DE31F8">
      <w:pPr>
        <w:spacing w:line="360" w:lineRule="auto"/>
        <w:ind w:firstLine="709"/>
        <w:jc w:val="right"/>
        <w:rPr>
          <w:rFonts w:asciiTheme="minorHAnsi" w:hAnsiTheme="minorHAnsi" w:cstheme="minorHAnsi"/>
          <w:sz w:val="22"/>
          <w:szCs w:val="22"/>
        </w:rPr>
      </w:pPr>
    </w:p>
    <w:p w14:paraId="04318C28" w14:textId="4A130BB0" w:rsidR="00352EF9" w:rsidRDefault="00DE31F8" w:rsidP="00DE31F8">
      <w:pPr>
        <w:spacing w:line="360" w:lineRule="auto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(-)</w:t>
      </w:r>
    </w:p>
    <w:p w14:paraId="26FC65EB" w14:textId="77777777" w:rsidR="002559B5" w:rsidRPr="00390D95" w:rsidRDefault="002559B5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BDE9DDF" w14:textId="77777777" w:rsidR="002559B5" w:rsidRDefault="002559B5" w:rsidP="002559B5">
      <w:pPr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3A59BB6" w14:textId="6FDA3A39" w:rsidR="00DC4933" w:rsidRPr="002559B5" w:rsidRDefault="00DC4933" w:rsidP="002559B5"/>
    <w:sectPr w:rsidR="00DC4933" w:rsidRPr="002559B5" w:rsidSect="00A555F5">
      <w:headerReference w:type="default" r:id="rId10"/>
      <w:footerReference w:type="default" r:id="rId11"/>
      <w:pgSz w:w="11906" w:h="16838"/>
      <w:pgMar w:top="1134" w:right="1417" w:bottom="1276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A90C41">
      <w:rPr>
        <w:rStyle w:val="Numerstrony"/>
        <w:rFonts w:ascii="Trebuchet MS" w:hAnsi="Trebuchet MS"/>
        <w:noProof/>
      </w:rPr>
      <w:t>2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786F" w14:textId="77777777" w:rsidR="007C39EB" w:rsidRDefault="007C39EB" w:rsidP="00A555F5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</w:t>
    </w:r>
  </w:p>
  <w:p w14:paraId="024D2314" w14:textId="77777777" w:rsidR="007C39EB" w:rsidRDefault="007C39EB" w:rsidP="00A555F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64476757" wp14:editId="225473D7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1CECB38F" wp14:editId="3FB12E1F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0B432572" wp14:editId="2A00332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3" name="Obraz 3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A</w:t>
    </w:r>
    <w:r>
      <w:rPr>
        <w:noProof/>
      </w:rPr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64B6FD23" wp14:editId="5B1A1ABA">
          <wp:extent cx="400050" cy="464058"/>
          <wp:effectExtent l="0" t="0" r="0" b="0"/>
          <wp:docPr id="4" name="Obraz 4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</w:p>
  <w:p w14:paraId="194A4D15" w14:textId="77777777" w:rsidR="007C39EB" w:rsidRPr="00A555F5" w:rsidRDefault="007C39EB" w:rsidP="00A55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3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2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1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1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2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4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7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5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6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39"/>
  </w:num>
  <w:num w:numId="3">
    <w:abstractNumId w:val="0"/>
  </w:num>
  <w:num w:numId="4">
    <w:abstractNumId w:val="52"/>
  </w:num>
  <w:num w:numId="5">
    <w:abstractNumId w:val="73"/>
  </w:num>
  <w:num w:numId="6">
    <w:abstractNumId w:val="58"/>
  </w:num>
  <w:num w:numId="7">
    <w:abstractNumId w:val="18"/>
  </w:num>
  <w:num w:numId="8">
    <w:abstractNumId w:val="30"/>
  </w:num>
  <w:num w:numId="9">
    <w:abstractNumId w:val="27"/>
  </w:num>
  <w:num w:numId="10">
    <w:abstractNumId w:val="24"/>
  </w:num>
  <w:num w:numId="11">
    <w:abstractNumId w:val="95"/>
  </w:num>
  <w:num w:numId="12">
    <w:abstractNumId w:val="85"/>
  </w:num>
  <w:num w:numId="13">
    <w:abstractNumId w:val="93"/>
  </w:num>
  <w:num w:numId="14">
    <w:abstractNumId w:val="84"/>
  </w:num>
  <w:num w:numId="15">
    <w:abstractNumId w:val="51"/>
  </w:num>
  <w:num w:numId="16">
    <w:abstractNumId w:val="82"/>
  </w:num>
  <w:num w:numId="17">
    <w:abstractNumId w:val="43"/>
  </w:num>
  <w:num w:numId="18">
    <w:abstractNumId w:val="86"/>
  </w:num>
  <w:num w:numId="19">
    <w:abstractNumId w:val="83"/>
  </w:num>
  <w:num w:numId="20">
    <w:abstractNumId w:val="61"/>
  </w:num>
  <w:num w:numId="21">
    <w:abstractNumId w:val="104"/>
  </w:num>
  <w:num w:numId="22">
    <w:abstractNumId w:val="5"/>
  </w:num>
  <w:num w:numId="23">
    <w:abstractNumId w:val="87"/>
  </w:num>
  <w:num w:numId="24">
    <w:abstractNumId w:val="98"/>
  </w:num>
  <w:num w:numId="25">
    <w:abstractNumId w:val="59"/>
  </w:num>
  <w:num w:numId="26">
    <w:abstractNumId w:val="34"/>
  </w:num>
  <w:num w:numId="27">
    <w:abstractNumId w:val="90"/>
    <w:lvlOverride w:ilvl="0">
      <w:startOverride w:val="1"/>
    </w:lvlOverride>
  </w:num>
  <w:num w:numId="28">
    <w:abstractNumId w:val="69"/>
    <w:lvlOverride w:ilvl="0">
      <w:startOverride w:val="1"/>
    </w:lvlOverride>
  </w:num>
  <w:num w:numId="29">
    <w:abstractNumId w:val="41"/>
  </w:num>
  <w:num w:numId="30">
    <w:abstractNumId w:val="29"/>
  </w:num>
  <w:num w:numId="31">
    <w:abstractNumId w:val="3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96"/>
  </w:num>
  <w:num w:numId="35">
    <w:abstractNumId w:val="91"/>
  </w:num>
  <w:num w:numId="36">
    <w:abstractNumId w:val="25"/>
  </w:num>
  <w:num w:numId="37">
    <w:abstractNumId w:val="65"/>
  </w:num>
  <w:num w:numId="38">
    <w:abstractNumId w:val="42"/>
  </w:num>
  <w:num w:numId="39">
    <w:abstractNumId w:val="77"/>
  </w:num>
  <w:num w:numId="40">
    <w:abstractNumId w:val="100"/>
  </w:num>
  <w:num w:numId="41">
    <w:abstractNumId w:val="55"/>
  </w:num>
  <w:num w:numId="42">
    <w:abstractNumId w:val="109"/>
  </w:num>
  <w:num w:numId="43">
    <w:abstractNumId w:val="47"/>
  </w:num>
  <w:num w:numId="44">
    <w:abstractNumId w:val="17"/>
  </w:num>
  <w:num w:numId="45">
    <w:abstractNumId w:val="105"/>
  </w:num>
  <w:num w:numId="46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</w:num>
  <w:num w:numId="49">
    <w:abstractNumId w:val="32"/>
  </w:num>
  <w:num w:numId="50">
    <w:abstractNumId w:val="70"/>
  </w:num>
  <w:num w:numId="5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6"/>
  </w:num>
  <w:num w:numId="53">
    <w:abstractNumId w:val="89"/>
  </w:num>
  <w:num w:numId="54">
    <w:abstractNumId w:val="23"/>
  </w:num>
  <w:num w:numId="55">
    <w:abstractNumId w:val="72"/>
  </w:num>
  <w:num w:numId="56">
    <w:abstractNumId w:val="19"/>
  </w:num>
  <w:num w:numId="57">
    <w:abstractNumId w:val="35"/>
  </w:num>
  <w:num w:numId="58">
    <w:abstractNumId w:val="62"/>
  </w:num>
  <w:num w:numId="59">
    <w:abstractNumId w:val="94"/>
  </w:num>
  <w:num w:numId="60">
    <w:abstractNumId w:val="92"/>
  </w:num>
  <w:num w:numId="61">
    <w:abstractNumId w:val="60"/>
  </w:num>
  <w:num w:numId="62">
    <w:abstractNumId w:val="28"/>
  </w:num>
  <w:num w:numId="63">
    <w:abstractNumId w:val="49"/>
  </w:num>
  <w:num w:numId="64">
    <w:abstractNumId w:val="63"/>
  </w:num>
  <w:num w:numId="65">
    <w:abstractNumId w:val="48"/>
  </w:num>
  <w:num w:numId="66">
    <w:abstractNumId w:val="67"/>
  </w:num>
  <w:num w:numId="67">
    <w:abstractNumId w:val="103"/>
  </w:num>
  <w:num w:numId="68">
    <w:abstractNumId w:val="21"/>
  </w:num>
  <w:num w:numId="69">
    <w:abstractNumId w:val="33"/>
  </w:num>
  <w:num w:numId="70">
    <w:abstractNumId w:val="46"/>
  </w:num>
  <w:num w:numId="71">
    <w:abstractNumId w:val="97"/>
  </w:num>
  <w:num w:numId="72">
    <w:abstractNumId w:val="8"/>
  </w:num>
  <w:num w:numId="73">
    <w:abstractNumId w:val="66"/>
  </w:num>
  <w:num w:numId="74">
    <w:abstractNumId w:val="71"/>
  </w:num>
  <w:num w:numId="75">
    <w:abstractNumId w:val="101"/>
  </w:num>
  <w:num w:numId="76">
    <w:abstractNumId w:val="40"/>
  </w:num>
  <w:num w:numId="77">
    <w:abstractNumId w:val="76"/>
  </w:num>
  <w:num w:numId="78">
    <w:abstractNumId w:val="20"/>
  </w:num>
  <w:num w:numId="79">
    <w:abstractNumId w:val="110"/>
  </w:num>
  <w:num w:numId="80">
    <w:abstractNumId w:val="37"/>
  </w:num>
  <w:num w:numId="81">
    <w:abstractNumId w:val="68"/>
  </w:num>
  <w:num w:numId="82">
    <w:abstractNumId w:val="31"/>
  </w:num>
  <w:num w:numId="83">
    <w:abstractNumId w:val="108"/>
  </w:num>
  <w:num w:numId="84">
    <w:abstractNumId w:val="107"/>
  </w:num>
  <w:num w:numId="85">
    <w:abstractNumId w:val="22"/>
  </w:num>
  <w:num w:numId="86">
    <w:abstractNumId w:val="99"/>
  </w:num>
  <w:num w:numId="87">
    <w:abstractNumId w:val="53"/>
  </w:num>
  <w:num w:numId="88">
    <w:abstractNumId w:val="44"/>
  </w:num>
  <w:num w:numId="89">
    <w:abstractNumId w:val="78"/>
  </w:num>
  <w:num w:numId="90">
    <w:abstractNumId w:val="74"/>
  </w:num>
  <w:num w:numId="91">
    <w:abstractNumId w:val="54"/>
  </w:num>
  <w:num w:numId="92">
    <w:abstractNumId w:val="81"/>
  </w:num>
  <w:num w:numId="93">
    <w:abstractNumId w:val="80"/>
  </w:num>
  <w:num w:numId="94">
    <w:abstractNumId w:val="45"/>
  </w:num>
  <w:num w:numId="95">
    <w:abstractNumId w:val="88"/>
  </w:num>
  <w:num w:numId="96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0932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85E"/>
    <w:rsid w:val="000F1DE6"/>
    <w:rsid w:val="000F43E1"/>
    <w:rsid w:val="000F5468"/>
    <w:rsid w:val="000F667F"/>
    <w:rsid w:val="000F7174"/>
    <w:rsid w:val="001002C0"/>
    <w:rsid w:val="001027F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64B0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2695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2EF9"/>
    <w:rsid w:val="00353291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6A71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C2E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67F89"/>
    <w:rsid w:val="00573DD8"/>
    <w:rsid w:val="00577571"/>
    <w:rsid w:val="00577B5D"/>
    <w:rsid w:val="00581A22"/>
    <w:rsid w:val="00590494"/>
    <w:rsid w:val="005912CB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0C8E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1081B"/>
    <w:rsid w:val="00711C2A"/>
    <w:rsid w:val="00713BA0"/>
    <w:rsid w:val="0071463A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72E1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458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2421"/>
    <w:rsid w:val="008E52EC"/>
    <w:rsid w:val="008E62B3"/>
    <w:rsid w:val="008E69FC"/>
    <w:rsid w:val="008E6D2F"/>
    <w:rsid w:val="008E7E52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10C2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0C41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5ED6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4B10"/>
    <w:rsid w:val="00B00C02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6226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1690"/>
    <w:rsid w:val="00C320F6"/>
    <w:rsid w:val="00C34094"/>
    <w:rsid w:val="00C340E8"/>
    <w:rsid w:val="00C350A7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31F8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0B51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5B7A"/>
    <w:rsid w:val="00F25C18"/>
    <w:rsid w:val="00F2603D"/>
    <w:rsid w:val="00F3072B"/>
    <w:rsid w:val="00F320CE"/>
    <w:rsid w:val="00F334DC"/>
    <w:rsid w:val="00F341B3"/>
    <w:rsid w:val="00F3752F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0852"/>
    <w:rsid w:val="00F916D3"/>
    <w:rsid w:val="00F9278A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D6C9-0A39-45F8-86EC-E7055BFE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3</cp:revision>
  <cp:lastPrinted>2016-09-08T13:46:00Z</cp:lastPrinted>
  <dcterms:created xsi:type="dcterms:W3CDTF">2017-11-27T11:20:00Z</dcterms:created>
  <dcterms:modified xsi:type="dcterms:W3CDTF">2017-11-27T11:22:00Z</dcterms:modified>
</cp:coreProperties>
</file>