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3E238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Załącznik 6.3</w:t>
      </w:r>
      <w:r w:rsidR="00173DA2">
        <w:rPr>
          <w:rFonts w:cs="Calibri"/>
          <w:b/>
          <w:sz w:val="28"/>
          <w:szCs w:val="28"/>
        </w:rPr>
        <w:t>.</w:t>
      </w:r>
    </w:p>
    <w:p w:rsidR="00173DA2" w:rsidRDefault="00173D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Część </w:t>
      </w:r>
      <w:r w:rsidR="00081435">
        <w:rPr>
          <w:rFonts w:cs="Calibri"/>
          <w:b/>
          <w:sz w:val="28"/>
          <w:szCs w:val="28"/>
        </w:rPr>
        <w:t>III: M</w:t>
      </w:r>
      <w:r>
        <w:rPr>
          <w:rFonts w:cs="Calibri"/>
          <w:b/>
          <w:sz w:val="28"/>
          <w:szCs w:val="28"/>
        </w:rPr>
        <w:t xml:space="preserve">ateriały dydaktyczne </w:t>
      </w:r>
      <w:r w:rsidR="00081435">
        <w:rPr>
          <w:rFonts w:cs="Calibri"/>
          <w:b/>
          <w:sz w:val="28"/>
          <w:szCs w:val="28"/>
        </w:rPr>
        <w:t xml:space="preserve">(zużywalne) </w:t>
      </w:r>
      <w:r>
        <w:rPr>
          <w:rFonts w:cs="Calibri"/>
          <w:b/>
          <w:sz w:val="28"/>
          <w:szCs w:val="28"/>
        </w:rPr>
        <w:t xml:space="preserve">do prowadzenia kursów </w:t>
      </w:r>
      <w:r w:rsidR="00081435">
        <w:rPr>
          <w:rFonts w:cs="Calibri"/>
          <w:b/>
          <w:sz w:val="28"/>
          <w:szCs w:val="28"/>
        </w:rPr>
        <w:t>– kasa fiskalna</w:t>
      </w: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spacing w:after="0" w:line="360" w:lineRule="auto"/>
        <w:rPr>
          <w:rFonts w:cs="Calibri"/>
          <w:sz w:val="24"/>
          <w:szCs w:val="24"/>
        </w:rPr>
      </w:pPr>
    </w:p>
    <w:tbl>
      <w:tblPr>
        <w:tblW w:w="138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0"/>
        <w:gridCol w:w="1252"/>
        <w:gridCol w:w="1276"/>
        <w:gridCol w:w="1276"/>
        <w:gridCol w:w="1276"/>
        <w:gridCol w:w="1276"/>
      </w:tblGrid>
      <w:tr w:rsidR="00173DA2">
        <w:trPr>
          <w:cantSplit/>
          <w:trHeight w:val="303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Zadanie 1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Zadanie: Materiały papiernicze i eksploatacyjne 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Przeznaczenie: prowadzenie zajęć dydaktycznych w ramach kursów zawodowych w roku szkolnym 2017/2018 </w:t>
            </w:r>
            <w:r>
              <w:rPr>
                <w:b/>
                <w:sz w:val="22"/>
              </w:rPr>
              <w:t>i 2018/2019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Centrum Kształcenia Praktycznego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539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</w:p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171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Opis produktu: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173DA2" w:rsidRDefault="00173DA2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Papier do drukarki format A4 ryza (500)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Blok do flipchartów gładki 50 kartek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7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Rolki do kas fiskalnych 57 mm / 18 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1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Toner do drukarki Samsung </w:t>
            </w:r>
            <w:proofErr w:type="spellStart"/>
            <w:r>
              <w:rPr>
                <w:rFonts w:cs="Calibri"/>
              </w:rPr>
              <w:t>Xpress</w:t>
            </w:r>
            <w:proofErr w:type="spellEnd"/>
            <w:r>
              <w:rPr>
                <w:rFonts w:cs="Calibri"/>
              </w:rPr>
              <w:t xml:space="preserve"> M2070 (zamienniki dedykowane)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Cartridż</w:t>
            </w:r>
            <w:proofErr w:type="spellEnd"/>
            <w:r>
              <w:rPr>
                <w:rFonts w:cs="Calibri"/>
                <w:bCs/>
              </w:rPr>
              <w:t xml:space="preserve"> komplet HP </w:t>
            </w:r>
            <w:proofErr w:type="spellStart"/>
            <w:r>
              <w:rPr>
                <w:rFonts w:cs="Calibri"/>
                <w:bCs/>
              </w:rPr>
              <w:t>Desing</w:t>
            </w:r>
            <w:proofErr w:type="spellEnd"/>
            <w:r>
              <w:rPr>
                <w:rFonts w:cs="Calibri"/>
                <w:bCs/>
              </w:rPr>
              <w:t xml:space="preserve"> Jet T520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2 </w:t>
            </w:r>
            <w:proofErr w:type="spellStart"/>
            <w:r>
              <w:rPr>
                <w:rFonts w:cs="Calibri"/>
                <w:bCs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  <w:bookmarkStart w:id="0" w:name="_GoBack"/>
      <w:bookmarkEnd w:id="0"/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sectPr w:rsidR="00173DA2">
      <w:headerReference w:type="default" r:id="rId7"/>
      <w:footerReference w:type="default" r:id="rId8"/>
      <w:pgSz w:w="11906" w:h="16838"/>
      <w:pgMar w:top="1669" w:right="1417" w:bottom="1417" w:left="1417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59" w:rsidRDefault="004C2C59">
      <w:pPr>
        <w:spacing w:after="0" w:line="240" w:lineRule="auto"/>
      </w:pPr>
      <w:r>
        <w:separator/>
      </w:r>
    </w:p>
  </w:endnote>
  <w:endnote w:type="continuationSeparator" w:id="0">
    <w:p w:rsidR="004C2C59" w:rsidRDefault="004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66" w:rsidRPr="0025790C" w:rsidRDefault="006F7866" w:rsidP="006F7866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8748FE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:rsidR="00173DA2" w:rsidRPr="006F7866" w:rsidRDefault="006F7866" w:rsidP="006F7866">
    <w:pPr>
      <w:ind w:right="1"/>
      <w:jc w:val="center"/>
      <w:rPr>
        <w:rStyle w:val="Numerstrony"/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:rsidR="00173DA2" w:rsidRDefault="00173DA2">
    <w:pPr>
      <w:ind w:right="1"/>
      <w:jc w:val="center"/>
      <w:rPr>
        <w:rFonts w:ascii="Trebuchet MS" w:hAnsi="Trebuchet MS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59" w:rsidRDefault="004C2C59">
      <w:pPr>
        <w:spacing w:after="0" w:line="240" w:lineRule="auto"/>
      </w:pPr>
      <w:r>
        <w:separator/>
      </w:r>
    </w:p>
  </w:footnote>
  <w:footnote w:type="continuationSeparator" w:id="0">
    <w:p w:rsidR="004C2C59" w:rsidRDefault="004C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66" w:rsidRDefault="006F7866" w:rsidP="006F78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EF0F6F" wp14:editId="7C2FF84D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3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55A027" wp14:editId="0AEDCD84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3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F1F028" wp14:editId="5F97190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A71979" wp14:editId="1F891631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6F7866" w:rsidRPr="00DB2E74" w:rsidRDefault="006F7866" w:rsidP="006F7866">
    <w:pPr>
      <w:pStyle w:val="Nagwek"/>
    </w:pPr>
  </w:p>
  <w:p w:rsidR="00173DA2" w:rsidRPr="006F7866" w:rsidRDefault="00173DA2" w:rsidP="006F7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E6"/>
    <w:multiLevelType w:val="hybridMultilevel"/>
    <w:tmpl w:val="537C405E"/>
    <w:lvl w:ilvl="0" w:tplc="782A7C1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95E7C"/>
    <w:multiLevelType w:val="hybridMultilevel"/>
    <w:tmpl w:val="84809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A17DD"/>
    <w:multiLevelType w:val="hybridMultilevel"/>
    <w:tmpl w:val="4BBE4C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65897"/>
    <w:multiLevelType w:val="hybridMultilevel"/>
    <w:tmpl w:val="F51821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A53A1"/>
    <w:multiLevelType w:val="hybridMultilevel"/>
    <w:tmpl w:val="D820EBDC"/>
    <w:lvl w:ilvl="0" w:tplc="BC520868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b/>
        <w:color w:val="2B2B2B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45ABC"/>
    <w:multiLevelType w:val="hybridMultilevel"/>
    <w:tmpl w:val="074A0C36"/>
    <w:lvl w:ilvl="0" w:tplc="5AE09FD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4109A"/>
    <w:multiLevelType w:val="hybridMultilevel"/>
    <w:tmpl w:val="BBF4F5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C51E4"/>
    <w:multiLevelType w:val="hybridMultilevel"/>
    <w:tmpl w:val="07A0FD40"/>
    <w:lvl w:ilvl="0" w:tplc="25847D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726A3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C02ED"/>
    <w:multiLevelType w:val="hybridMultilevel"/>
    <w:tmpl w:val="C01EB592"/>
    <w:lvl w:ilvl="0" w:tplc="782A7C1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26BE9"/>
    <w:multiLevelType w:val="hybridMultilevel"/>
    <w:tmpl w:val="3D14B02E"/>
    <w:lvl w:ilvl="0" w:tplc="7E529C3C">
      <w:start w:val="1"/>
      <w:numFmt w:val="lowerLetter"/>
      <w:lvlText w:val="%1)"/>
      <w:lvlJc w:val="left"/>
      <w:pPr>
        <w:ind w:left="360" w:hanging="360"/>
      </w:pPr>
      <w:rPr>
        <w:rFonts w:ascii="Roboto" w:hAnsi="Roboto"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417B7"/>
    <w:multiLevelType w:val="hybridMultilevel"/>
    <w:tmpl w:val="DDE4287E"/>
    <w:lvl w:ilvl="0" w:tplc="B0AAFEB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D50D2"/>
    <w:multiLevelType w:val="hybridMultilevel"/>
    <w:tmpl w:val="C60071B6"/>
    <w:lvl w:ilvl="0" w:tplc="B41AB7F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24F5F"/>
    <w:multiLevelType w:val="hybridMultilevel"/>
    <w:tmpl w:val="52667C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91DF1"/>
    <w:multiLevelType w:val="hybridMultilevel"/>
    <w:tmpl w:val="E198046E"/>
    <w:lvl w:ilvl="0" w:tplc="67C441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B5C96"/>
    <w:multiLevelType w:val="hybridMultilevel"/>
    <w:tmpl w:val="C70A7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B0D5D"/>
    <w:multiLevelType w:val="hybridMultilevel"/>
    <w:tmpl w:val="A72E11FE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313131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06498"/>
    <w:multiLevelType w:val="hybridMultilevel"/>
    <w:tmpl w:val="AB52D26C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color w:val="31313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922A6"/>
    <w:multiLevelType w:val="hybridMultilevel"/>
    <w:tmpl w:val="095668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91A10"/>
    <w:multiLevelType w:val="hybridMultilevel"/>
    <w:tmpl w:val="DA407FA6"/>
    <w:lvl w:ilvl="0" w:tplc="75B07D94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043F49"/>
    <w:multiLevelType w:val="hybridMultilevel"/>
    <w:tmpl w:val="8E9689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2A43AE"/>
    <w:multiLevelType w:val="hybridMultilevel"/>
    <w:tmpl w:val="9AFE83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431C0"/>
    <w:multiLevelType w:val="hybridMultilevel"/>
    <w:tmpl w:val="2F6A4AE8"/>
    <w:lvl w:ilvl="0" w:tplc="02D851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EE1D8C"/>
    <w:multiLevelType w:val="hybridMultilevel"/>
    <w:tmpl w:val="B42C7414"/>
    <w:lvl w:ilvl="0" w:tplc="EA848A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500F7"/>
    <w:multiLevelType w:val="hybridMultilevel"/>
    <w:tmpl w:val="35E04354"/>
    <w:lvl w:ilvl="0" w:tplc="78140064">
      <w:start w:val="1"/>
      <w:numFmt w:val="decimal"/>
      <w:lvlText w:val="%1)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E4FA8"/>
    <w:multiLevelType w:val="hybridMultilevel"/>
    <w:tmpl w:val="28C21FD8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07F27"/>
    <w:multiLevelType w:val="hybridMultilevel"/>
    <w:tmpl w:val="8844410A"/>
    <w:lvl w:ilvl="0" w:tplc="AF6A0C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05201"/>
    <w:multiLevelType w:val="hybridMultilevel"/>
    <w:tmpl w:val="396404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241D50"/>
    <w:multiLevelType w:val="hybridMultilevel"/>
    <w:tmpl w:val="177C54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CB63B7"/>
    <w:multiLevelType w:val="hybridMultilevel"/>
    <w:tmpl w:val="B7C44E88"/>
    <w:lvl w:ilvl="0" w:tplc="4F8062D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F28F4"/>
    <w:multiLevelType w:val="hybridMultilevel"/>
    <w:tmpl w:val="8C96D0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77EC4"/>
    <w:multiLevelType w:val="hybridMultilevel"/>
    <w:tmpl w:val="B8CACA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A2F0D"/>
    <w:multiLevelType w:val="hybridMultilevel"/>
    <w:tmpl w:val="D23CBF76"/>
    <w:lvl w:ilvl="0" w:tplc="8A288C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7E6991"/>
    <w:multiLevelType w:val="hybridMultilevel"/>
    <w:tmpl w:val="885A59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CC2770"/>
    <w:multiLevelType w:val="hybridMultilevel"/>
    <w:tmpl w:val="837A7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257CD"/>
    <w:multiLevelType w:val="hybridMultilevel"/>
    <w:tmpl w:val="957AF0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DB1B3A"/>
    <w:multiLevelType w:val="hybridMultilevel"/>
    <w:tmpl w:val="706A07EC"/>
    <w:lvl w:ilvl="0" w:tplc="5AE09FD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44409A"/>
    <w:multiLevelType w:val="hybridMultilevel"/>
    <w:tmpl w:val="BDDC4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E767A"/>
    <w:multiLevelType w:val="hybridMultilevel"/>
    <w:tmpl w:val="8D50D3CA"/>
    <w:lvl w:ilvl="0" w:tplc="67C44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D187D"/>
    <w:multiLevelType w:val="hybridMultilevel"/>
    <w:tmpl w:val="642A3808"/>
    <w:lvl w:ilvl="0" w:tplc="4B44FDB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A76BE"/>
    <w:multiLevelType w:val="hybridMultilevel"/>
    <w:tmpl w:val="96526810"/>
    <w:lvl w:ilvl="0" w:tplc="F5A448C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A5501"/>
    <w:multiLevelType w:val="hybridMultilevel"/>
    <w:tmpl w:val="C90ED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3F7AC7"/>
    <w:multiLevelType w:val="hybridMultilevel"/>
    <w:tmpl w:val="D8DE70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5A6E30"/>
    <w:multiLevelType w:val="hybridMultilevel"/>
    <w:tmpl w:val="11A097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378A2"/>
    <w:multiLevelType w:val="hybridMultilevel"/>
    <w:tmpl w:val="2C68DE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8"/>
  </w:num>
  <w:num w:numId="3">
    <w:abstractNumId w:val="40"/>
  </w:num>
  <w:num w:numId="4">
    <w:abstractNumId w:val="18"/>
  </w:num>
  <w:num w:numId="5">
    <w:abstractNumId w:val="21"/>
  </w:num>
  <w:num w:numId="6">
    <w:abstractNumId w:val="43"/>
  </w:num>
  <w:num w:numId="7">
    <w:abstractNumId w:val="12"/>
  </w:num>
  <w:num w:numId="8">
    <w:abstractNumId w:val="1"/>
  </w:num>
  <w:num w:numId="9">
    <w:abstractNumId w:val="32"/>
  </w:num>
  <w:num w:numId="10">
    <w:abstractNumId w:val="29"/>
  </w:num>
  <w:num w:numId="11">
    <w:abstractNumId w:val="25"/>
  </w:num>
  <w:num w:numId="12">
    <w:abstractNumId w:val="42"/>
  </w:num>
  <w:num w:numId="13">
    <w:abstractNumId w:val="6"/>
  </w:num>
  <w:num w:numId="14">
    <w:abstractNumId w:val="0"/>
  </w:num>
  <w:num w:numId="15">
    <w:abstractNumId w:val="9"/>
  </w:num>
  <w:num w:numId="16">
    <w:abstractNumId w:val="39"/>
  </w:num>
  <w:num w:numId="17">
    <w:abstractNumId w:val="33"/>
  </w:num>
  <w:num w:numId="18">
    <w:abstractNumId w:val="17"/>
  </w:num>
  <w:num w:numId="19">
    <w:abstractNumId w:val="5"/>
  </w:num>
  <w:num w:numId="20">
    <w:abstractNumId w:val="19"/>
  </w:num>
  <w:num w:numId="21">
    <w:abstractNumId w:val="41"/>
  </w:num>
  <w:num w:numId="22">
    <w:abstractNumId w:val="4"/>
  </w:num>
  <w:num w:numId="23">
    <w:abstractNumId w:val="34"/>
  </w:num>
  <w:num w:numId="24">
    <w:abstractNumId w:val="3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16"/>
  </w:num>
  <w:num w:numId="29">
    <w:abstractNumId w:val="22"/>
  </w:num>
  <w:num w:numId="30">
    <w:abstractNumId w:val="23"/>
  </w:num>
  <w:num w:numId="31">
    <w:abstractNumId w:val="11"/>
  </w:num>
  <w:num w:numId="32">
    <w:abstractNumId w:val="13"/>
  </w:num>
  <w:num w:numId="33">
    <w:abstractNumId w:val="2"/>
  </w:num>
  <w:num w:numId="34">
    <w:abstractNumId w:val="20"/>
  </w:num>
  <w:num w:numId="35">
    <w:abstractNumId w:val="10"/>
  </w:num>
  <w:num w:numId="36">
    <w:abstractNumId w:val="31"/>
  </w:num>
  <w:num w:numId="37">
    <w:abstractNumId w:val="26"/>
  </w:num>
  <w:num w:numId="38">
    <w:abstractNumId w:val="27"/>
  </w:num>
  <w:num w:numId="39">
    <w:abstractNumId w:val="3"/>
  </w:num>
  <w:num w:numId="40">
    <w:abstractNumId w:val="30"/>
  </w:num>
  <w:num w:numId="41">
    <w:abstractNumId w:val="36"/>
  </w:num>
  <w:num w:numId="42">
    <w:abstractNumId w:val="14"/>
  </w:num>
  <w:num w:numId="43">
    <w:abstractNumId w:val="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0"/>
    <w:rsid w:val="00081435"/>
    <w:rsid w:val="00113FD0"/>
    <w:rsid w:val="00173DA2"/>
    <w:rsid w:val="001800EC"/>
    <w:rsid w:val="00270AAA"/>
    <w:rsid w:val="00301B65"/>
    <w:rsid w:val="00345600"/>
    <w:rsid w:val="00347555"/>
    <w:rsid w:val="003E2385"/>
    <w:rsid w:val="00434DEB"/>
    <w:rsid w:val="004C2C59"/>
    <w:rsid w:val="006F7866"/>
    <w:rsid w:val="00741379"/>
    <w:rsid w:val="008748FE"/>
    <w:rsid w:val="00A85AE6"/>
    <w:rsid w:val="00BA2F05"/>
    <w:rsid w:val="00C64097"/>
    <w:rsid w:val="00C92DF2"/>
    <w:rsid w:val="00CE2189"/>
    <w:rsid w:val="00D31A89"/>
    <w:rsid w:val="00E27838"/>
    <w:rsid w:val="00F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BAE8EF2-2CD5-47E4-A502-1316B3C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rPr>
      <w:rFonts w:ascii="Times New Roman" w:hAnsi="Times New Roman" w:cs="Times New Roman"/>
    </w:rPr>
  </w:style>
  <w:style w:type="paragraph" w:styleId="Nagwek">
    <w:name w:val="header"/>
    <w:aliases w:val="Nagłówek strony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styleId="Numerstrony">
    <w:name w:val="page number"/>
    <w:semiHidden/>
  </w:style>
  <w:style w:type="character" w:customStyle="1" w:styleId="comparefeaturedname">
    <w:name w:val="compare_featured_name"/>
    <w:rPr>
      <w:rFonts w:ascii="Times New Roman" w:hAnsi="Times New Roman" w:cs="Times New Roman" w:hint="default"/>
    </w:rPr>
  </w:style>
  <w:style w:type="character" w:styleId="Pogrubienie">
    <w:name w:val="Strong"/>
    <w:qFormat/>
    <w:rPr>
      <w:rFonts w:ascii="Times New Roman" w:hAnsi="Times New Roman" w:cs="Times New Roman"/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customStyle="1" w:styleId="open-sans-semibold">
    <w:name w:val="open-sans-semibold"/>
  </w:style>
  <w:style w:type="paragraph" w:customStyle="1" w:styleId="mobilemsonormal">
    <w:name w:val="mobile_msonormal"/>
    <w:basedOn w:val="Normalny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biletekst">
    <w:name w:val="mobile_tekst"/>
  </w:style>
  <w:style w:type="paragraph" w:styleId="NormalnyWeb">
    <w:name w:val="Normal (Web)"/>
    <w:basedOn w:val="Normalny"/>
    <w:semiHidden/>
    <w:unhideWhenUsed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Times New Roman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 w Tarnowie</dc:creator>
  <cp:keywords/>
  <cp:lastModifiedBy>PM</cp:lastModifiedBy>
  <cp:revision>4</cp:revision>
  <cp:lastPrinted>2018-02-09T11:46:00Z</cp:lastPrinted>
  <dcterms:created xsi:type="dcterms:W3CDTF">2018-02-09T13:12:00Z</dcterms:created>
  <dcterms:modified xsi:type="dcterms:W3CDTF">2018-02-09T13:21:00Z</dcterms:modified>
</cp:coreProperties>
</file>