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E6" w:rsidRPr="00C374E6" w:rsidRDefault="00C374E6" w:rsidP="00C374E6">
      <w:pPr>
        <w:spacing w:after="0" w:line="240" w:lineRule="auto"/>
        <w:rPr>
          <w:rFonts w:ascii="Times New Roman" w:eastAsia="Times New Roman" w:hAnsi="Times New Roman" w:cs="Times New Roman"/>
          <w:sz w:val="24"/>
          <w:szCs w:val="24"/>
          <w:lang w:eastAsia="pl-PL"/>
        </w:rPr>
      </w:pPr>
      <w:bookmarkStart w:id="0" w:name="_GoBack"/>
      <w:bookmarkEnd w:id="0"/>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Ogłoszenie nr 526159-N-2019 z dnia 2019-03-15 r.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jc w:val="center"/>
        <w:rPr>
          <w:rFonts w:ascii="Times New Roman" w:eastAsia="Times New Roman" w:hAnsi="Times New Roman" w:cs="Times New Roman"/>
          <w:b/>
          <w:bCs/>
          <w:color w:val="000000"/>
          <w:sz w:val="27"/>
          <w:szCs w:val="27"/>
          <w:lang w:eastAsia="pl-PL"/>
        </w:rPr>
      </w:pPr>
      <w:r w:rsidRPr="00C374E6">
        <w:rPr>
          <w:rFonts w:ascii="Times New Roman" w:eastAsia="Times New Roman" w:hAnsi="Times New Roman" w:cs="Times New Roman"/>
          <w:b/>
          <w:bCs/>
          <w:color w:val="000000"/>
          <w:sz w:val="27"/>
          <w:szCs w:val="27"/>
          <w:lang w:eastAsia="pl-PL"/>
        </w:rPr>
        <w:t>Centrum Kształcenia Zawodowego i Ustawicznego w Tuchowie im. Bohaterów Bitwy pod Łowczówkiem: Dostawa frezarki CNC w konfiguracji 3/4-osiowej</w:t>
      </w:r>
      <w:r w:rsidRPr="00C374E6">
        <w:rPr>
          <w:rFonts w:ascii="Times New Roman" w:eastAsia="Times New Roman" w:hAnsi="Times New Roman" w:cs="Times New Roman"/>
          <w:b/>
          <w:bCs/>
          <w:color w:val="000000"/>
          <w:sz w:val="27"/>
          <w:szCs w:val="27"/>
          <w:lang w:eastAsia="pl-PL"/>
        </w:rPr>
        <w:br/>
        <w:t>OGŁOSZENIE O ZAMÓWIENIU - Dostawy</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Zamieszczanie ogłoszenia:</w:t>
      </w:r>
      <w:r w:rsidRPr="00C374E6">
        <w:rPr>
          <w:rFonts w:ascii="Times New Roman" w:eastAsia="Times New Roman" w:hAnsi="Times New Roman" w:cs="Times New Roman"/>
          <w:color w:val="000000"/>
          <w:sz w:val="27"/>
          <w:szCs w:val="27"/>
          <w:lang w:eastAsia="pl-PL"/>
        </w:rPr>
        <w:t> Zamieszczanie obowiązkowe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Ogłoszenie dotyczy:</w:t>
      </w:r>
      <w:r w:rsidRPr="00C374E6">
        <w:rPr>
          <w:rFonts w:ascii="Times New Roman" w:eastAsia="Times New Roman" w:hAnsi="Times New Roman" w:cs="Times New Roman"/>
          <w:color w:val="000000"/>
          <w:sz w:val="27"/>
          <w:szCs w:val="27"/>
          <w:lang w:eastAsia="pl-PL"/>
        </w:rPr>
        <w:t> Zamówienia publicznego</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Tak</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Nazwa projektu lub programu</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Projekt „MISTRZOWIE w ZAWODZIE” realizowany w ramach Regionalnego Programu Operacyjnego Województwa Małopolskiego Priorytet X Poddziałanie 10.2.2 Kształcenie zawodowe uczniów, jest współfinansowany ze środków Unii Europejskiej w ramach Europejskiego Funduszu Społecznego.</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C374E6">
        <w:rPr>
          <w:rFonts w:ascii="Times New Roman" w:eastAsia="Times New Roman" w:hAnsi="Times New Roman" w:cs="Times New Roman"/>
          <w:color w:val="000000"/>
          <w:sz w:val="27"/>
          <w:szCs w:val="27"/>
          <w:lang w:eastAsia="pl-PL"/>
        </w:rPr>
        <w:t>Pzp</w:t>
      </w:r>
      <w:proofErr w:type="spellEnd"/>
      <w:r w:rsidRPr="00C374E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b/>
          <w:bCs/>
          <w:color w:val="000000"/>
          <w:sz w:val="36"/>
          <w:szCs w:val="36"/>
          <w:lang w:eastAsia="pl-PL"/>
        </w:rPr>
      </w:pPr>
      <w:r w:rsidRPr="00C374E6">
        <w:rPr>
          <w:rFonts w:ascii="Times New Roman" w:eastAsia="Times New Roman" w:hAnsi="Times New Roman" w:cs="Times New Roman"/>
          <w:b/>
          <w:bCs/>
          <w:color w:val="000000"/>
          <w:sz w:val="36"/>
          <w:szCs w:val="36"/>
          <w:u w:val="single"/>
          <w:lang w:eastAsia="pl-PL"/>
        </w:rPr>
        <w:t>SEKCJA I: ZAMAWIAJĄCY</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Postępowanie przeprowadza centralny zamawiający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Postępowanie jest przeprowadzane wspólnie przez zamawiających</w:t>
      </w:r>
      <w:r w:rsidRPr="00C374E6">
        <w:rPr>
          <w:rFonts w:ascii="Times New Roman" w:eastAsia="Times New Roman" w:hAnsi="Times New Roman" w:cs="Times New Roman"/>
          <w:color w:val="000000"/>
          <w:sz w:val="27"/>
          <w:szCs w:val="27"/>
          <w:lang w:eastAsia="pl-PL"/>
        </w:rPr>
        <w:t>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Informacje dodatkowe:</w:t>
      </w:r>
      <w:r w:rsidRPr="00C374E6">
        <w:rPr>
          <w:rFonts w:ascii="Times New Roman" w:eastAsia="Times New Roman" w:hAnsi="Times New Roman" w:cs="Times New Roman"/>
          <w:color w:val="000000"/>
          <w:sz w:val="27"/>
          <w:szCs w:val="27"/>
          <w:lang w:eastAsia="pl-PL"/>
        </w:rPr>
        <w:t>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 1) NAZWA I ADRES: </w:t>
      </w:r>
      <w:r w:rsidRPr="00C374E6">
        <w:rPr>
          <w:rFonts w:ascii="Times New Roman" w:eastAsia="Times New Roman" w:hAnsi="Times New Roman" w:cs="Times New Roman"/>
          <w:color w:val="000000"/>
          <w:sz w:val="27"/>
          <w:szCs w:val="27"/>
          <w:lang w:eastAsia="pl-PL"/>
        </w:rPr>
        <w:t>Centrum Kształcenia Zawodowego i Ustawicznego w Tuchowie im. Bohaterów Bitwy pod Łowczówkiem, krajowy numer identyfikacyjny 36422454200000, ul. Reymonta  19 ,33-170  Tuchów, woj. małopolskie, państwo Polska, tel. 146525819, 146525819, e-mail ckziu.tuchow@gmail.com, r.mysior@gmail.com, faks 146525819. </w:t>
      </w:r>
      <w:r w:rsidRPr="00C374E6">
        <w:rPr>
          <w:rFonts w:ascii="Times New Roman" w:eastAsia="Times New Roman" w:hAnsi="Times New Roman" w:cs="Times New Roman"/>
          <w:color w:val="000000"/>
          <w:sz w:val="27"/>
          <w:szCs w:val="27"/>
          <w:lang w:eastAsia="pl-PL"/>
        </w:rPr>
        <w:br/>
        <w:t>Adres strony internetowej (URL): http://mistrzowiewzawodzie.pl/ </w:t>
      </w:r>
      <w:r w:rsidRPr="00C374E6">
        <w:rPr>
          <w:rFonts w:ascii="Times New Roman" w:eastAsia="Times New Roman" w:hAnsi="Times New Roman" w:cs="Times New Roman"/>
          <w:color w:val="000000"/>
          <w:sz w:val="27"/>
          <w:szCs w:val="27"/>
          <w:lang w:eastAsia="pl-PL"/>
        </w:rPr>
        <w:br/>
        <w:t>Adres profilu nabywcy: </w:t>
      </w:r>
      <w:r w:rsidRPr="00C374E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http://mistrzowiewzawodzie.pl/category/zamowienia-publiczne/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 2) RODZAJ ZAMAWIAJĄCEGO: </w:t>
      </w:r>
      <w:r w:rsidRPr="00C374E6">
        <w:rPr>
          <w:rFonts w:ascii="Times New Roman" w:eastAsia="Times New Roman" w:hAnsi="Times New Roman" w:cs="Times New Roman"/>
          <w:color w:val="000000"/>
          <w:sz w:val="27"/>
          <w:szCs w:val="27"/>
          <w:lang w:eastAsia="pl-PL"/>
        </w:rPr>
        <w:t>Inny (proszę określić): </w:t>
      </w:r>
      <w:r w:rsidRPr="00C374E6">
        <w:rPr>
          <w:rFonts w:ascii="Times New Roman" w:eastAsia="Times New Roman" w:hAnsi="Times New Roman" w:cs="Times New Roman"/>
          <w:color w:val="000000"/>
          <w:sz w:val="27"/>
          <w:szCs w:val="27"/>
          <w:lang w:eastAsia="pl-PL"/>
        </w:rPr>
        <w:br/>
        <w:t>Centrum Kształcenia Zawodowego i Ustawicznego</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lastRenderedPageBreak/>
        <w:t>I.3) WSPÓLNE UDZIELANIE ZAMÓWIENIA </w:t>
      </w:r>
      <w:r w:rsidRPr="00C374E6">
        <w:rPr>
          <w:rFonts w:ascii="Times New Roman" w:eastAsia="Times New Roman" w:hAnsi="Times New Roman" w:cs="Times New Roman"/>
          <w:b/>
          <w:bCs/>
          <w:i/>
          <w:iCs/>
          <w:color w:val="000000"/>
          <w:sz w:val="27"/>
          <w:szCs w:val="27"/>
          <w:lang w:eastAsia="pl-PL"/>
        </w:rPr>
        <w:t>(jeżeli dotyczy)</w:t>
      </w:r>
      <w:r w:rsidRPr="00C374E6">
        <w:rPr>
          <w:rFonts w:ascii="Times New Roman" w:eastAsia="Times New Roman" w:hAnsi="Times New Roman" w:cs="Times New Roman"/>
          <w:b/>
          <w:bCs/>
          <w:color w:val="000000"/>
          <w:sz w:val="27"/>
          <w:szCs w:val="27"/>
          <w:lang w:eastAsia="pl-PL"/>
        </w:rPr>
        <w:t>:</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I.4) KOMUNIKACJA: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t>http://mistrzowiewzawodzie.pl/</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Elektronicznie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lastRenderedPageBreak/>
        <w:t>Nie </w:t>
      </w:r>
      <w:r w:rsidRPr="00C374E6">
        <w:rPr>
          <w:rFonts w:ascii="Times New Roman" w:eastAsia="Times New Roman" w:hAnsi="Times New Roman" w:cs="Times New Roman"/>
          <w:color w:val="000000"/>
          <w:sz w:val="27"/>
          <w:szCs w:val="27"/>
          <w:lang w:eastAsia="pl-PL"/>
        </w:rPr>
        <w:br/>
        <w:t>adres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Inny sposób: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Inny sposób: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Adres: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b/>
          <w:bCs/>
          <w:color w:val="000000"/>
          <w:sz w:val="36"/>
          <w:szCs w:val="36"/>
          <w:lang w:eastAsia="pl-PL"/>
        </w:rPr>
      </w:pPr>
      <w:r w:rsidRPr="00C374E6">
        <w:rPr>
          <w:rFonts w:ascii="Times New Roman" w:eastAsia="Times New Roman" w:hAnsi="Times New Roman" w:cs="Times New Roman"/>
          <w:b/>
          <w:bCs/>
          <w:color w:val="000000"/>
          <w:sz w:val="36"/>
          <w:szCs w:val="36"/>
          <w:u w:val="single"/>
          <w:lang w:eastAsia="pl-PL"/>
        </w:rPr>
        <w:t>SEKCJA II: PRZEDMIOT ZAMÓWIENIA</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II.1) Nazwa nadana zamówieniu przez zamawiającego: </w:t>
      </w:r>
      <w:r w:rsidRPr="00C374E6">
        <w:rPr>
          <w:rFonts w:ascii="Times New Roman" w:eastAsia="Times New Roman" w:hAnsi="Times New Roman" w:cs="Times New Roman"/>
          <w:color w:val="000000"/>
          <w:sz w:val="27"/>
          <w:szCs w:val="27"/>
          <w:lang w:eastAsia="pl-PL"/>
        </w:rPr>
        <w:t>Dostawa frezarki CNC w konfiguracji 3/4-osiowej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Numer referencyjny: </w:t>
      </w:r>
      <w:r w:rsidRPr="00C374E6">
        <w:rPr>
          <w:rFonts w:ascii="Times New Roman" w:eastAsia="Times New Roman" w:hAnsi="Times New Roman" w:cs="Times New Roman"/>
          <w:color w:val="000000"/>
          <w:sz w:val="27"/>
          <w:szCs w:val="27"/>
          <w:lang w:eastAsia="pl-PL"/>
        </w:rPr>
        <w:t>CKZiU.070.4.7.2.2019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374E6" w:rsidRPr="00C374E6" w:rsidRDefault="00C374E6" w:rsidP="00C374E6">
      <w:pPr>
        <w:spacing w:after="0" w:line="450" w:lineRule="atLeast"/>
        <w:jc w:val="both"/>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lastRenderedPageBreak/>
        <w:br/>
      </w:r>
      <w:r w:rsidRPr="00C374E6">
        <w:rPr>
          <w:rFonts w:ascii="Times New Roman" w:eastAsia="Times New Roman" w:hAnsi="Times New Roman" w:cs="Times New Roman"/>
          <w:b/>
          <w:bCs/>
          <w:color w:val="000000"/>
          <w:sz w:val="27"/>
          <w:szCs w:val="27"/>
          <w:lang w:eastAsia="pl-PL"/>
        </w:rPr>
        <w:t>II.2) Rodzaj zamówienia: </w:t>
      </w:r>
      <w:r w:rsidRPr="00C374E6">
        <w:rPr>
          <w:rFonts w:ascii="Times New Roman" w:eastAsia="Times New Roman" w:hAnsi="Times New Roman" w:cs="Times New Roman"/>
          <w:color w:val="000000"/>
          <w:sz w:val="27"/>
          <w:szCs w:val="27"/>
          <w:lang w:eastAsia="pl-PL"/>
        </w:rPr>
        <w:t>Dostawy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II.3) Informacja o możliwości składania ofert częściowych</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Zamówienie podzielone jest na części: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II.4) Krótki opis przedmiotu zamówienia </w:t>
      </w:r>
      <w:r w:rsidRPr="00C374E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374E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374E6">
        <w:rPr>
          <w:rFonts w:ascii="Times New Roman" w:eastAsia="Times New Roman" w:hAnsi="Times New Roman" w:cs="Times New Roman"/>
          <w:color w:val="000000"/>
          <w:sz w:val="27"/>
          <w:szCs w:val="27"/>
          <w:lang w:eastAsia="pl-PL"/>
        </w:rPr>
        <w:t>DOSTAWA FREZARKI CNC W KONFIGURACJI 3/4 OSIOWEJ - szczegółowy opis przedmiotu zamówienia znajduje się w załączniku nr 6 do SIWZ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II.5) Główny kod CPV: </w:t>
      </w:r>
      <w:r w:rsidRPr="00C374E6">
        <w:rPr>
          <w:rFonts w:ascii="Times New Roman" w:eastAsia="Times New Roman" w:hAnsi="Times New Roman" w:cs="Times New Roman"/>
          <w:color w:val="000000"/>
          <w:sz w:val="27"/>
          <w:szCs w:val="27"/>
          <w:lang w:eastAsia="pl-PL"/>
        </w:rPr>
        <w:t>42623000-9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Dodatkowe kody CPV:</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II.6) Całkowita wartość zamówienia </w:t>
      </w:r>
      <w:r w:rsidRPr="00C374E6">
        <w:rPr>
          <w:rFonts w:ascii="Times New Roman" w:eastAsia="Times New Roman" w:hAnsi="Times New Roman" w:cs="Times New Roman"/>
          <w:i/>
          <w:iCs/>
          <w:color w:val="000000"/>
          <w:sz w:val="27"/>
          <w:szCs w:val="27"/>
          <w:lang w:eastAsia="pl-PL"/>
        </w:rPr>
        <w:t>(jeżeli zamawiający podaje informacje o wartości zamówienia)</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Wartość bez VAT: </w:t>
      </w:r>
      <w:r w:rsidRPr="00C374E6">
        <w:rPr>
          <w:rFonts w:ascii="Times New Roman" w:eastAsia="Times New Roman" w:hAnsi="Times New Roman" w:cs="Times New Roman"/>
          <w:color w:val="000000"/>
          <w:sz w:val="27"/>
          <w:szCs w:val="27"/>
          <w:lang w:eastAsia="pl-PL"/>
        </w:rPr>
        <w:br/>
        <w:t>Waluta: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lastRenderedPageBreak/>
        <w:br/>
      </w:r>
      <w:r w:rsidRPr="00C374E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374E6">
        <w:rPr>
          <w:rFonts w:ascii="Times New Roman" w:eastAsia="Times New Roman" w:hAnsi="Times New Roman" w:cs="Times New Roman"/>
          <w:b/>
          <w:bCs/>
          <w:color w:val="000000"/>
          <w:sz w:val="27"/>
          <w:szCs w:val="27"/>
          <w:lang w:eastAsia="pl-PL"/>
        </w:rPr>
        <w:t>Pzp</w:t>
      </w:r>
      <w:proofErr w:type="spellEnd"/>
      <w:r w:rsidRPr="00C374E6">
        <w:rPr>
          <w:rFonts w:ascii="Times New Roman" w:eastAsia="Times New Roman" w:hAnsi="Times New Roman" w:cs="Times New Roman"/>
          <w:b/>
          <w:bCs/>
          <w:color w:val="000000"/>
          <w:sz w:val="27"/>
          <w:szCs w:val="27"/>
          <w:lang w:eastAsia="pl-PL"/>
        </w:rPr>
        <w:t>: </w:t>
      </w: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374E6">
        <w:rPr>
          <w:rFonts w:ascii="Times New Roman" w:eastAsia="Times New Roman" w:hAnsi="Times New Roman" w:cs="Times New Roman"/>
          <w:color w:val="000000"/>
          <w:sz w:val="27"/>
          <w:szCs w:val="27"/>
          <w:lang w:eastAsia="pl-PL"/>
        </w:rPr>
        <w:t>Pzp</w:t>
      </w:r>
      <w:proofErr w:type="spellEnd"/>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miesiącach:   </w:t>
      </w:r>
      <w:r w:rsidRPr="00C374E6">
        <w:rPr>
          <w:rFonts w:ascii="Times New Roman" w:eastAsia="Times New Roman" w:hAnsi="Times New Roman" w:cs="Times New Roman"/>
          <w:i/>
          <w:iCs/>
          <w:color w:val="000000"/>
          <w:sz w:val="27"/>
          <w:szCs w:val="27"/>
          <w:lang w:eastAsia="pl-PL"/>
        </w:rPr>
        <w:t> lub </w:t>
      </w:r>
      <w:r w:rsidRPr="00C374E6">
        <w:rPr>
          <w:rFonts w:ascii="Times New Roman" w:eastAsia="Times New Roman" w:hAnsi="Times New Roman" w:cs="Times New Roman"/>
          <w:b/>
          <w:bCs/>
          <w:color w:val="000000"/>
          <w:sz w:val="27"/>
          <w:szCs w:val="27"/>
          <w:lang w:eastAsia="pl-PL"/>
        </w:rPr>
        <w:t>dniach:</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i/>
          <w:iCs/>
          <w:color w:val="000000"/>
          <w:sz w:val="27"/>
          <w:szCs w:val="27"/>
          <w:lang w:eastAsia="pl-PL"/>
        </w:rPr>
        <w:t>lub</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data rozpoczęcia: </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i/>
          <w:iCs/>
          <w:color w:val="000000"/>
          <w:sz w:val="27"/>
          <w:szCs w:val="27"/>
          <w:lang w:eastAsia="pl-PL"/>
        </w:rPr>
        <w:t> lub </w:t>
      </w:r>
      <w:r w:rsidRPr="00C374E6">
        <w:rPr>
          <w:rFonts w:ascii="Times New Roman" w:eastAsia="Times New Roman" w:hAnsi="Times New Roman" w:cs="Times New Roman"/>
          <w:b/>
          <w:bCs/>
          <w:color w:val="000000"/>
          <w:sz w:val="27"/>
          <w:szCs w:val="27"/>
          <w:lang w:eastAsia="pl-PL"/>
        </w:rPr>
        <w:t>zakończenia: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II.9) Informacje dodatkowe: </w:t>
      </w:r>
      <w:r w:rsidRPr="00C374E6">
        <w:rPr>
          <w:rFonts w:ascii="Times New Roman" w:eastAsia="Times New Roman" w:hAnsi="Times New Roman" w:cs="Times New Roman"/>
          <w:color w:val="000000"/>
          <w:sz w:val="27"/>
          <w:szCs w:val="27"/>
          <w:lang w:eastAsia="pl-PL"/>
        </w:rPr>
        <w:t>do 70 dni od zawarcia umowy do 60 dni od zawarcia umowy do 50 dni od zawarcia umowy zgodnie z kryterium oceny ofert " termin wykonania"</w:t>
      </w:r>
    </w:p>
    <w:p w:rsidR="00C374E6" w:rsidRPr="00C374E6" w:rsidRDefault="00C374E6" w:rsidP="00C374E6">
      <w:pPr>
        <w:spacing w:after="0" w:line="450" w:lineRule="atLeast"/>
        <w:rPr>
          <w:rFonts w:ascii="Times New Roman" w:eastAsia="Times New Roman" w:hAnsi="Times New Roman" w:cs="Times New Roman"/>
          <w:b/>
          <w:bCs/>
          <w:color w:val="000000"/>
          <w:sz w:val="36"/>
          <w:szCs w:val="36"/>
          <w:lang w:eastAsia="pl-PL"/>
        </w:rPr>
      </w:pPr>
      <w:r w:rsidRPr="00C374E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III.1) WARUNKI UDZIAŁU W POSTĘPOWANIU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Określenie warunków: zamawiający nie stawia warunku w tym zakresie - </w:t>
      </w:r>
      <w:r w:rsidRPr="00C374E6">
        <w:rPr>
          <w:rFonts w:ascii="Times New Roman" w:eastAsia="Times New Roman" w:hAnsi="Times New Roman" w:cs="Times New Roman"/>
          <w:color w:val="000000"/>
          <w:sz w:val="27"/>
          <w:szCs w:val="27"/>
          <w:lang w:eastAsia="pl-PL"/>
        </w:rPr>
        <w:br/>
        <w:t>Informacje dodatkowe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III.1.2) Sytuacja finansowa lub ekonomiczna </w:t>
      </w:r>
      <w:r w:rsidRPr="00C374E6">
        <w:rPr>
          <w:rFonts w:ascii="Times New Roman" w:eastAsia="Times New Roman" w:hAnsi="Times New Roman" w:cs="Times New Roman"/>
          <w:color w:val="000000"/>
          <w:sz w:val="27"/>
          <w:szCs w:val="27"/>
          <w:lang w:eastAsia="pl-PL"/>
        </w:rPr>
        <w:br/>
        <w:t>Określenie warunków: zamawiający nie stawia warunku w tym zakresie </w:t>
      </w:r>
      <w:r w:rsidRPr="00C374E6">
        <w:rPr>
          <w:rFonts w:ascii="Times New Roman" w:eastAsia="Times New Roman" w:hAnsi="Times New Roman" w:cs="Times New Roman"/>
          <w:color w:val="000000"/>
          <w:sz w:val="27"/>
          <w:szCs w:val="27"/>
          <w:lang w:eastAsia="pl-PL"/>
        </w:rPr>
        <w:br/>
        <w:t>Informacje dodatkowe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lastRenderedPageBreak/>
        <w:t>III.1.3) Zdolność techniczna lub zawodowa </w:t>
      </w:r>
      <w:r w:rsidRPr="00C374E6">
        <w:rPr>
          <w:rFonts w:ascii="Times New Roman" w:eastAsia="Times New Roman" w:hAnsi="Times New Roman" w:cs="Times New Roman"/>
          <w:color w:val="000000"/>
          <w:sz w:val="27"/>
          <w:szCs w:val="27"/>
          <w:lang w:eastAsia="pl-PL"/>
        </w:rPr>
        <w:br/>
        <w:t>Określenie warunków: Wykonawca musi wykazać, iż w okresie ostatnich 3 lat przed upływem terminu składania ofert, a jeżeli okres prowadzenia działalności jest krótszy - w tym okresie, wykonał/wykonuje należycie: Wymagane są dwie realizacje odpowiadające przedmiotowi zamówienia o wartości brutto co najmniej 150 000 zł każda. </w:t>
      </w:r>
      <w:r w:rsidRPr="00C374E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374E6">
        <w:rPr>
          <w:rFonts w:ascii="Times New Roman" w:eastAsia="Times New Roman" w:hAnsi="Times New Roman" w:cs="Times New Roman"/>
          <w:color w:val="000000"/>
          <w:sz w:val="27"/>
          <w:szCs w:val="27"/>
          <w:lang w:eastAsia="pl-PL"/>
        </w:rPr>
        <w:br/>
        <w:t>Informacje dodatkowe: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III.2) PODSTAWY WYKLUCZENIA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374E6">
        <w:rPr>
          <w:rFonts w:ascii="Times New Roman" w:eastAsia="Times New Roman" w:hAnsi="Times New Roman" w:cs="Times New Roman"/>
          <w:b/>
          <w:bCs/>
          <w:color w:val="000000"/>
          <w:sz w:val="27"/>
          <w:szCs w:val="27"/>
          <w:lang w:eastAsia="pl-PL"/>
        </w:rPr>
        <w:t>Pzp</w:t>
      </w:r>
      <w:proofErr w:type="spellEnd"/>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374E6">
        <w:rPr>
          <w:rFonts w:ascii="Times New Roman" w:eastAsia="Times New Roman" w:hAnsi="Times New Roman" w:cs="Times New Roman"/>
          <w:b/>
          <w:bCs/>
          <w:color w:val="000000"/>
          <w:sz w:val="27"/>
          <w:szCs w:val="27"/>
          <w:lang w:eastAsia="pl-PL"/>
        </w:rPr>
        <w:t>Pzp</w:t>
      </w:r>
      <w:proofErr w:type="spellEnd"/>
      <w:r w:rsidRPr="00C374E6">
        <w:rPr>
          <w:rFonts w:ascii="Times New Roman" w:eastAsia="Times New Roman" w:hAnsi="Times New Roman" w:cs="Times New Roman"/>
          <w:color w:val="000000"/>
          <w:sz w:val="27"/>
          <w:szCs w:val="27"/>
          <w:lang w:eastAsia="pl-PL"/>
        </w:rPr>
        <w:t> Tak Zamawiający przewiduje następujące fakultatywne podstawy wykluczenia: </w:t>
      </w:r>
      <w:r w:rsidRPr="00C374E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374E6">
        <w:rPr>
          <w:rFonts w:ascii="Times New Roman" w:eastAsia="Times New Roman" w:hAnsi="Times New Roman" w:cs="Times New Roman"/>
          <w:color w:val="000000"/>
          <w:sz w:val="27"/>
          <w:szCs w:val="27"/>
          <w:lang w:eastAsia="pl-PL"/>
        </w:rPr>
        <w:t>Pzp</w:t>
      </w:r>
      <w:proofErr w:type="spellEnd"/>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374E6">
        <w:rPr>
          <w:rFonts w:ascii="Times New Roman" w:eastAsia="Times New Roman" w:hAnsi="Times New Roman" w:cs="Times New Roman"/>
          <w:color w:val="000000"/>
          <w:sz w:val="27"/>
          <w:szCs w:val="27"/>
          <w:lang w:eastAsia="pl-PL"/>
        </w:rPr>
        <w:t>Pzp</w:t>
      </w:r>
      <w:proofErr w:type="spellEnd"/>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374E6">
        <w:rPr>
          <w:rFonts w:ascii="Times New Roman" w:eastAsia="Times New Roman" w:hAnsi="Times New Roman" w:cs="Times New Roman"/>
          <w:color w:val="000000"/>
          <w:sz w:val="27"/>
          <w:szCs w:val="27"/>
          <w:lang w:eastAsia="pl-PL"/>
        </w:rPr>
        <w:br/>
        <w:t>Tak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lastRenderedPageBreak/>
        <w:t>Oświadczenie o spełnianiu kryteriów selekcji </w:t>
      </w:r>
      <w:r w:rsidRPr="00C374E6">
        <w:rPr>
          <w:rFonts w:ascii="Times New Roman" w:eastAsia="Times New Roman" w:hAnsi="Times New Roman" w:cs="Times New Roman"/>
          <w:color w:val="000000"/>
          <w:sz w:val="27"/>
          <w:szCs w:val="27"/>
          <w:lang w:eastAsia="pl-PL"/>
        </w:rPr>
        <w:b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 xml:space="preserve">4.1.W celu wykazania braku podstaw wykluczenia z postępowania o udzielenie zamówienia oraz spełniania warunków udziału w postępowaniu określonych przez Zamawiającego w pkt 3.1. –do oferty należy dołączyć aktualne na dzień składania ofert Oświadczenia, zgodne ze wzorem stanowiącym załącznik nr 2 oraz nr 3 do SIWZ (oświadczenie z art. 25a ustawy). Informacje zawarte w Oświadczeniach stanowią wstępne potwierdzenie, że Wykonawca nie podlega wykluczeniu z postępowania oraz spełnia warunki udziału w postępowaniu. 4.2.W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 Uwaga nr 4: W przypadku Wykonawców wspólnie składających ofertę, oświadczenia o których mowa powyżej zobowiązany jest złożyć każdy z Wykonawców wspólnie składających ofertę. 4.3.Wykonawca w celu wykazania spełniania warunków udziału w postępowaniu (pkt 3.1. niniejszego rozdziału SIWZ) składa wraz z ofertą następujące oświadczenia i dokumenty: - w celu wykazania spełniania warunku z pkt 3.1.1.: 4.3.1.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w:t>
      </w:r>
      <w:r w:rsidRPr="00C374E6">
        <w:rPr>
          <w:rFonts w:ascii="Times New Roman" w:eastAsia="Times New Roman" w:hAnsi="Times New Roman" w:cs="Times New Roman"/>
          <w:color w:val="000000"/>
          <w:sz w:val="27"/>
          <w:szCs w:val="27"/>
          <w:lang w:eastAsia="pl-PL"/>
        </w:rPr>
        <w:lastRenderedPageBreak/>
        <w:t xml:space="preserve">podmiotów, na rzecz których usługi zostały wykonane oraz załączeniem dowodów określających czy te usługi zostały wykonane lub są wykonywane należycie; Uwaga nr 5: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nr 6 (dotycząca wszystkich oświadczeń i dokumentów): 2)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3)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4)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5) w przypadku wskazania przez Wykonawcę oświadczeń lub dokumentów, które znajdują się w posiadaniu Zamawiającego, w szczególności oświadczeń lub dokumentów przechowywanych przez Zamawiającego zgodnie z art. 97 ust. 1 ustawy, Zamawiający w celu </w:t>
      </w:r>
      <w:r w:rsidRPr="00C374E6">
        <w:rPr>
          <w:rFonts w:ascii="Times New Roman" w:eastAsia="Times New Roman" w:hAnsi="Times New Roman" w:cs="Times New Roman"/>
          <w:color w:val="000000"/>
          <w:sz w:val="27"/>
          <w:szCs w:val="27"/>
          <w:lang w:eastAsia="pl-PL"/>
        </w:rPr>
        <w:lastRenderedPageBreak/>
        <w:t>potwierdzenia okoliczności, o których mowa w art. 25 ust. 1 pkt 1 i 3 ustawy (brak podstaw wykluczenia oraz spełnianie warunków udziału w postępowaniu określonych przez Zamawiającego), korzysta z posiadanych oświadczeń lub dokumentów, o ile są one aktualne. Zdolność techniczna lub zawodowa: Wykonawca musi wykazać, iż w okresie ostatnich 3 lat przed upływem terminu składania ofert, a jeżeli okres prowadzenia działalności jest krótszy - w tym okresie, wykonał/wykonuje należycie: Wymagane są dwie realizacje odpowiadające przedmiotowi zamówienia o wartości brutto co najmniej 150 000 zł każda.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załącznik nr 5 do SIWZ</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III.5.1) W ZAKRESIE SPEŁNIANIA WARUNKÓW UDZIAŁU W POSTĘPOWANIU:</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III.5.2) W ZAKRESIE KRYTERIÓW SELEKCJI:</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III.7) INNE DOKUMENTY NIE WYMIENIONE W pkt III.3) - III.6)</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 xml:space="preserve">Oświadczenia zgodne z załącznikiem nr 2 oraz nr 3 do SIWZ (oświadczenia z art. 25a ustawy), które należy złożyć w formie pisemnej. Formularz oferty – załącznik </w:t>
      </w:r>
      <w:r w:rsidRPr="00C374E6">
        <w:rPr>
          <w:rFonts w:ascii="Times New Roman" w:eastAsia="Times New Roman" w:hAnsi="Times New Roman" w:cs="Times New Roman"/>
          <w:color w:val="000000"/>
          <w:sz w:val="27"/>
          <w:szCs w:val="27"/>
          <w:lang w:eastAsia="pl-PL"/>
        </w:rPr>
        <w:lastRenderedPageBreak/>
        <w:t>nr 1 do SIWZ Pełnomocnictwo ustanowione do reprezentowania Wykonawcy/ów ubiegającego/</w:t>
      </w:r>
      <w:proofErr w:type="spellStart"/>
      <w:r w:rsidRPr="00C374E6">
        <w:rPr>
          <w:rFonts w:ascii="Times New Roman" w:eastAsia="Times New Roman" w:hAnsi="Times New Roman" w:cs="Times New Roman"/>
          <w:color w:val="000000"/>
          <w:sz w:val="27"/>
          <w:szCs w:val="27"/>
          <w:lang w:eastAsia="pl-PL"/>
        </w:rPr>
        <w:t>cych</w:t>
      </w:r>
      <w:proofErr w:type="spellEnd"/>
      <w:r w:rsidRPr="00C374E6">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Dowód wpłaty wadium Wypełniony załącznik nr 6 do SIWZ Dokument (np. zobowiązanie) innych podmiotów do oddania Wykonawcy do dyspozycji niezbędnych zasobów na potrzeby realizacji, o ile Wykonawca korzysta ze zdolności lub sytuacji innych podmiotów na zasadach określonych w art. 22a ustawy Oświadczenie RODO załącznik nr 8 do SIWZ</w:t>
      </w:r>
    </w:p>
    <w:p w:rsidR="00C374E6" w:rsidRPr="00C374E6" w:rsidRDefault="00C374E6" w:rsidP="00C374E6">
      <w:pPr>
        <w:spacing w:after="0" w:line="450" w:lineRule="atLeast"/>
        <w:rPr>
          <w:rFonts w:ascii="Times New Roman" w:eastAsia="Times New Roman" w:hAnsi="Times New Roman" w:cs="Times New Roman"/>
          <w:b/>
          <w:bCs/>
          <w:color w:val="000000"/>
          <w:sz w:val="36"/>
          <w:szCs w:val="36"/>
          <w:lang w:eastAsia="pl-PL"/>
        </w:rPr>
      </w:pPr>
      <w:r w:rsidRPr="00C374E6">
        <w:rPr>
          <w:rFonts w:ascii="Times New Roman" w:eastAsia="Times New Roman" w:hAnsi="Times New Roman" w:cs="Times New Roman"/>
          <w:b/>
          <w:bCs/>
          <w:color w:val="000000"/>
          <w:sz w:val="36"/>
          <w:szCs w:val="36"/>
          <w:u w:val="single"/>
          <w:lang w:eastAsia="pl-PL"/>
        </w:rPr>
        <w:t>SEKCJA IV: PROCEDURA</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IV.1) OPIS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IV.1.1) Tryb udzielenia zamówienia: </w:t>
      </w:r>
      <w:r w:rsidRPr="00C374E6">
        <w:rPr>
          <w:rFonts w:ascii="Times New Roman" w:eastAsia="Times New Roman" w:hAnsi="Times New Roman" w:cs="Times New Roman"/>
          <w:color w:val="000000"/>
          <w:sz w:val="27"/>
          <w:szCs w:val="27"/>
          <w:lang w:eastAsia="pl-PL"/>
        </w:rPr>
        <w:t>Przetarg nieograniczony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IV.1.2) Zamawiający żąda wniesienia wadium:</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Tak </w:t>
      </w:r>
      <w:r w:rsidRPr="00C374E6">
        <w:rPr>
          <w:rFonts w:ascii="Times New Roman" w:eastAsia="Times New Roman" w:hAnsi="Times New Roman" w:cs="Times New Roman"/>
          <w:color w:val="000000"/>
          <w:sz w:val="27"/>
          <w:szCs w:val="27"/>
          <w:lang w:eastAsia="pl-PL"/>
        </w:rPr>
        <w:br/>
        <w:t>Informacja na temat wadium </w:t>
      </w:r>
      <w:r w:rsidRPr="00C374E6">
        <w:rPr>
          <w:rFonts w:ascii="Times New Roman" w:eastAsia="Times New Roman" w:hAnsi="Times New Roman" w:cs="Times New Roman"/>
          <w:color w:val="000000"/>
          <w:sz w:val="27"/>
          <w:szCs w:val="27"/>
          <w:lang w:eastAsia="pl-PL"/>
        </w:rPr>
        <w:br/>
        <w:t xml:space="preserve">I. Wadium 1. Wykonawcy, którzy zamierzają przystąpić do przetargu, powinni obowiązkowo wnieść wadium przed terminem otwarcia ofert w wysokości: 2 000 zł ( dwa tysiące złotych 00/100) 2. Wadium, można wnosić w jednej lub kilku następujących formach: 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 3. Za termin wniesienia wadium uważa się datę wpłynięcia środków pieniężnych na konto Zamawiającego. Środki pieniężne należy wpłacić na następujące konto: 89 1240 5194 1111 0010 4125 5082 4. W przypadku pozostałych form, wadium należy wnieść w siedzibie Zamawiającego lub dokonać cesji praw na jego rachunek. Jeżeli wadium jest wnoszone w innej formie niż w pieniądzu okres jego ważności nie może być krótszy niż okres związania ofertą tj. 30 dni licząc od dnia otwarcia ofert. 5. Przy wnoszeniu wadium Wykonawca winien powołać się na nazwę przetargu. 6. Dowód wniesienia wadium w pieniądzu należy włączyć do oferty. 7. W przypadku </w:t>
      </w:r>
      <w:r w:rsidRPr="00C374E6">
        <w:rPr>
          <w:rFonts w:ascii="Times New Roman" w:eastAsia="Times New Roman" w:hAnsi="Times New Roman" w:cs="Times New Roman"/>
          <w:color w:val="000000"/>
          <w:sz w:val="27"/>
          <w:szCs w:val="27"/>
          <w:lang w:eastAsia="pl-PL"/>
        </w:rPr>
        <w:lastRenderedPageBreak/>
        <w:t xml:space="preserve">wniesienia wadium w innej formie niż pieniądzu kserokopię potwierdzoną ,,za zgodność z oryginałem” należy załączyć do oferty, natomiast oryginał złożyć w Sekretariacie </w:t>
      </w:r>
      <w:proofErr w:type="spellStart"/>
      <w:r w:rsidRPr="00C374E6">
        <w:rPr>
          <w:rFonts w:ascii="Times New Roman" w:eastAsia="Times New Roman" w:hAnsi="Times New Roman" w:cs="Times New Roman"/>
          <w:color w:val="000000"/>
          <w:sz w:val="27"/>
          <w:szCs w:val="27"/>
          <w:lang w:eastAsia="pl-PL"/>
        </w:rPr>
        <w:t>CKZiU</w:t>
      </w:r>
      <w:proofErr w:type="spellEnd"/>
      <w:r w:rsidRPr="00C374E6">
        <w:rPr>
          <w:rFonts w:ascii="Times New Roman" w:eastAsia="Times New Roman" w:hAnsi="Times New Roman" w:cs="Times New Roman"/>
          <w:color w:val="000000"/>
          <w:sz w:val="27"/>
          <w:szCs w:val="27"/>
          <w:lang w:eastAsia="pl-PL"/>
        </w:rPr>
        <w:t xml:space="preserve"> przed upływem terminu składania ofert. 8. Wykonawca, który nie wniósł wadium zostaje wykluczony z postępowania, a oferta zostanie odrzucona. 9. Zamawiający zwróci niezwłocznie wadium, jeżeli wystąpi jedna z przesłanek wymienionych w art. 46 ust. 1 ustawy: • Zamawiający zwraca wadium wszystkim wykonawcom niezwłocznie po wyborze oferty najkorzystniejszej lub unieważnieniu postępowania, z wyjątkiem wykonawcy, którego oferta została wybrana jako najkorzystniejsza, z zastrzeżeniem ust. 4a. • Wykonawcy, którego oferta została wybrana jako najkorzystniejsza, Zamawiający zwraca wadium niezwłocznie po zawarciu umowy w sprawie zamówienia publicznego oraz wniesieniu zabezpieczenia należytego wykonania umowy, jeżeli jego wniesienia żądano. • Zamawiający zwraca niezwłocznie wadium, na wniosek wykonawcy, który wycofał ofertę przed upływem terminu składania ofert. 10.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 ust. 1a, pełnomocnictw lub nie wyraził zgody na poprawienie omyłki, o której mowa w art. 87 ust. 2 pkt 3, co powodowało brak możliwości wybrania oferty złożonej przez Wykonawcę jako najkorzystniejszej. 12. Zamawiający zatrzymuje wadium wraz z odsetkami, jeżeli Wykonawca, którego oferta zostanie wybrana: I. odmówi podpisania umowy w sprawie zamówienia publicznego na warunkach określonych w ofercie; II. zawarcie umowy w sprawie zamówienia stanie się niemożliwe z przyczyn leżących po stronie Wykonawcy.</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IV.1.3) Przewiduje się udzielenie zaliczek na poczet wykonania zamówienia:</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lastRenderedPageBreak/>
        <w:t>Nie </w:t>
      </w:r>
      <w:r w:rsidRPr="00C374E6">
        <w:rPr>
          <w:rFonts w:ascii="Times New Roman" w:eastAsia="Times New Roman" w:hAnsi="Times New Roman" w:cs="Times New Roman"/>
          <w:color w:val="000000"/>
          <w:sz w:val="27"/>
          <w:szCs w:val="27"/>
          <w:lang w:eastAsia="pl-PL"/>
        </w:rPr>
        <w:br/>
        <w:t>Należy podać informacje na temat udzielania zaliczek: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Informacje dodatkowe: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IV.1.5.) Wymaga się złożenia oferty wariantowej:</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t>Dopuszcza się złożenie oferty wariantowej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374E6">
        <w:rPr>
          <w:rFonts w:ascii="Times New Roman" w:eastAsia="Times New Roman" w:hAnsi="Times New Roman" w:cs="Times New Roman"/>
          <w:color w:val="000000"/>
          <w:sz w:val="27"/>
          <w:szCs w:val="27"/>
          <w:lang w:eastAsia="pl-PL"/>
        </w:rPr>
        <w:b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Liczba wykonawców   </w:t>
      </w:r>
      <w:r w:rsidRPr="00C374E6">
        <w:rPr>
          <w:rFonts w:ascii="Times New Roman" w:eastAsia="Times New Roman" w:hAnsi="Times New Roman" w:cs="Times New Roman"/>
          <w:color w:val="000000"/>
          <w:sz w:val="27"/>
          <w:szCs w:val="27"/>
          <w:lang w:eastAsia="pl-PL"/>
        </w:rPr>
        <w:br/>
        <w:t>Przewidywana minimalna liczba wykonawców </w:t>
      </w:r>
      <w:r w:rsidRPr="00C374E6">
        <w:rPr>
          <w:rFonts w:ascii="Times New Roman" w:eastAsia="Times New Roman" w:hAnsi="Times New Roman" w:cs="Times New Roman"/>
          <w:color w:val="000000"/>
          <w:sz w:val="27"/>
          <w:szCs w:val="27"/>
          <w:lang w:eastAsia="pl-PL"/>
        </w:rPr>
        <w:br/>
        <w:t>Maksymalna liczba wykonawców   </w:t>
      </w:r>
      <w:r w:rsidRPr="00C374E6">
        <w:rPr>
          <w:rFonts w:ascii="Times New Roman" w:eastAsia="Times New Roman" w:hAnsi="Times New Roman" w:cs="Times New Roman"/>
          <w:color w:val="000000"/>
          <w:sz w:val="27"/>
          <w:szCs w:val="27"/>
          <w:lang w:eastAsia="pl-PL"/>
        </w:rPr>
        <w:br/>
        <w:t>Kryteria selekcji wykonawców: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lastRenderedPageBreak/>
        <w:br/>
      </w:r>
      <w:r w:rsidRPr="00C374E6">
        <w:rPr>
          <w:rFonts w:ascii="Times New Roman" w:eastAsia="Times New Roman" w:hAnsi="Times New Roman" w:cs="Times New Roman"/>
          <w:b/>
          <w:bCs/>
          <w:color w:val="000000"/>
          <w:sz w:val="27"/>
          <w:szCs w:val="27"/>
          <w:lang w:eastAsia="pl-PL"/>
        </w:rPr>
        <w:t>IV.1.7) Informacje na temat umowy ramowej lub dynamicznego systemu zakupów:</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Umowa ramowa będzie zawarta: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Czy przewiduje się ograniczenie liczby uczestników umowy ramowej: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Przewidziana maksymalna liczba uczestników umowy ramowej: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Informacje dodatkowe: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Zamówienie obejmuje ustanowienie dynamicznego systemu zakupów: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Informacje dodatkowe: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374E6">
        <w:rPr>
          <w:rFonts w:ascii="Times New Roman" w:eastAsia="Times New Roman" w:hAnsi="Times New Roman" w:cs="Times New Roman"/>
          <w:color w:val="000000"/>
          <w:sz w:val="27"/>
          <w:szCs w:val="27"/>
          <w:lang w:eastAsia="pl-PL"/>
        </w:rPr>
        <w:br/>
        <w:t>Nie</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IV.1.8) Aukcja elektroniczna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Przewidziane jest przeprowadzenie aukcji elektronicznej </w:t>
      </w:r>
      <w:r w:rsidRPr="00C374E6">
        <w:rPr>
          <w:rFonts w:ascii="Times New Roman" w:eastAsia="Times New Roman" w:hAnsi="Times New Roman" w:cs="Times New Roman"/>
          <w:i/>
          <w:iCs/>
          <w:color w:val="000000"/>
          <w:sz w:val="27"/>
          <w:szCs w:val="27"/>
          <w:lang w:eastAsia="pl-PL"/>
        </w:rPr>
        <w:t>(przetarg nieograniczony, przetarg ograniczony, negocjacje z ogłoszeniem) </w:t>
      </w:r>
      <w:r w:rsidRPr="00C374E6">
        <w:rPr>
          <w:rFonts w:ascii="Times New Roman" w:eastAsia="Times New Roman" w:hAnsi="Times New Roman" w:cs="Times New Roman"/>
          <w:color w:val="000000"/>
          <w:sz w:val="27"/>
          <w:szCs w:val="27"/>
          <w:lang w:eastAsia="pl-PL"/>
        </w:rPr>
        <w:t>Nie </w:t>
      </w:r>
      <w:r w:rsidRPr="00C374E6">
        <w:rPr>
          <w:rFonts w:ascii="Times New Roman" w:eastAsia="Times New Roman" w:hAnsi="Times New Roman" w:cs="Times New Roman"/>
          <w:color w:val="000000"/>
          <w:sz w:val="27"/>
          <w:szCs w:val="27"/>
          <w:lang w:eastAsia="pl-PL"/>
        </w:rPr>
        <w:br/>
        <w:t>Należy podać adres strony internetowej, na której aukcja będzie prowadzona: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374E6">
        <w:rPr>
          <w:rFonts w:ascii="Times New Roman" w:eastAsia="Times New Roman" w:hAnsi="Times New Roman" w:cs="Times New Roman"/>
          <w:color w:val="000000"/>
          <w:sz w:val="27"/>
          <w:szCs w:val="27"/>
          <w:lang w:eastAsia="pl-PL"/>
        </w:rPr>
        <w:br/>
        <w:t>Informacje dotyczące przebiegu aukcji elektronicznej: </w:t>
      </w:r>
      <w:r w:rsidRPr="00C374E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374E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374E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374E6">
        <w:rPr>
          <w:rFonts w:ascii="Times New Roman" w:eastAsia="Times New Roman" w:hAnsi="Times New Roman" w:cs="Times New Roman"/>
          <w:color w:val="000000"/>
          <w:sz w:val="27"/>
          <w:szCs w:val="27"/>
          <w:lang w:eastAsia="pl-PL"/>
        </w:rPr>
        <w:br/>
        <w:t>Informacje o liczbie etapów aukcji elektronicznej i czasie ich trwania:</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t>Czas trwania: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C374E6">
        <w:rPr>
          <w:rFonts w:ascii="Times New Roman" w:eastAsia="Times New Roman" w:hAnsi="Times New Roman" w:cs="Times New Roman"/>
          <w:color w:val="000000"/>
          <w:sz w:val="27"/>
          <w:szCs w:val="27"/>
          <w:lang w:eastAsia="pl-PL"/>
        </w:rPr>
        <w:br/>
        <w:t>Warunki zamknięcia aukcji elektronicznej: </w:t>
      </w:r>
      <w:r w:rsidRPr="00C374E6">
        <w:rPr>
          <w:rFonts w:ascii="Times New Roman" w:eastAsia="Times New Roman" w:hAnsi="Times New Roman" w:cs="Times New Roman"/>
          <w:color w:val="000000"/>
          <w:sz w:val="27"/>
          <w:szCs w:val="27"/>
          <w:lang w:eastAsia="pl-PL"/>
        </w:rPr>
        <w:br/>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IV.2) KRYTERIA OCENY OFERT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IV.2.1) Kryteria oceny ofert: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IV.2.2) Kryteria</w:t>
      </w:r>
      <w:r w:rsidRPr="00C374E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C374E6" w:rsidRPr="00C374E6" w:rsidTr="00C374E6">
        <w:tc>
          <w:tcPr>
            <w:tcW w:w="0" w:type="auto"/>
            <w:tcBorders>
              <w:top w:val="single" w:sz="6" w:space="0" w:color="000000"/>
              <w:left w:val="single" w:sz="6" w:space="0" w:color="000000"/>
              <w:bottom w:val="single" w:sz="6" w:space="0" w:color="000000"/>
              <w:right w:val="single" w:sz="6" w:space="0" w:color="000000"/>
            </w:tcBorders>
            <w:vAlign w:val="center"/>
            <w:hideMark/>
          </w:tcPr>
          <w:p w:rsidR="00C374E6" w:rsidRPr="00C374E6" w:rsidRDefault="00C374E6" w:rsidP="00C374E6">
            <w:pPr>
              <w:spacing w:after="0" w:line="240" w:lineRule="auto"/>
              <w:rPr>
                <w:rFonts w:ascii="Times New Roman" w:eastAsia="Times New Roman" w:hAnsi="Times New Roman" w:cs="Times New Roman"/>
                <w:sz w:val="24"/>
                <w:szCs w:val="24"/>
                <w:lang w:eastAsia="pl-PL"/>
              </w:rPr>
            </w:pPr>
            <w:r w:rsidRPr="00C374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4E6" w:rsidRPr="00C374E6" w:rsidRDefault="00C374E6" w:rsidP="00C374E6">
            <w:pPr>
              <w:spacing w:after="0" w:line="240" w:lineRule="auto"/>
              <w:rPr>
                <w:rFonts w:ascii="Times New Roman" w:eastAsia="Times New Roman" w:hAnsi="Times New Roman" w:cs="Times New Roman"/>
                <w:sz w:val="24"/>
                <w:szCs w:val="24"/>
                <w:lang w:eastAsia="pl-PL"/>
              </w:rPr>
            </w:pPr>
            <w:r w:rsidRPr="00C374E6">
              <w:rPr>
                <w:rFonts w:ascii="Times New Roman" w:eastAsia="Times New Roman" w:hAnsi="Times New Roman" w:cs="Times New Roman"/>
                <w:sz w:val="24"/>
                <w:szCs w:val="24"/>
                <w:lang w:eastAsia="pl-PL"/>
              </w:rPr>
              <w:t>Znaczenie</w:t>
            </w:r>
          </w:p>
        </w:tc>
      </w:tr>
      <w:tr w:rsidR="00C374E6" w:rsidRPr="00C374E6" w:rsidTr="00C374E6">
        <w:tc>
          <w:tcPr>
            <w:tcW w:w="0" w:type="auto"/>
            <w:tcBorders>
              <w:top w:val="single" w:sz="6" w:space="0" w:color="000000"/>
              <w:left w:val="single" w:sz="6" w:space="0" w:color="000000"/>
              <w:bottom w:val="single" w:sz="6" w:space="0" w:color="000000"/>
              <w:right w:val="single" w:sz="6" w:space="0" w:color="000000"/>
            </w:tcBorders>
            <w:vAlign w:val="center"/>
            <w:hideMark/>
          </w:tcPr>
          <w:p w:rsidR="00C374E6" w:rsidRPr="00C374E6" w:rsidRDefault="00C374E6" w:rsidP="00C374E6">
            <w:pPr>
              <w:spacing w:after="0" w:line="240" w:lineRule="auto"/>
              <w:rPr>
                <w:rFonts w:ascii="Times New Roman" w:eastAsia="Times New Roman" w:hAnsi="Times New Roman" w:cs="Times New Roman"/>
                <w:sz w:val="24"/>
                <w:szCs w:val="24"/>
                <w:lang w:eastAsia="pl-PL"/>
              </w:rPr>
            </w:pPr>
            <w:r w:rsidRPr="00C374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4E6" w:rsidRPr="00C374E6" w:rsidRDefault="00C374E6" w:rsidP="00C374E6">
            <w:pPr>
              <w:spacing w:after="0" w:line="240" w:lineRule="auto"/>
              <w:rPr>
                <w:rFonts w:ascii="Times New Roman" w:eastAsia="Times New Roman" w:hAnsi="Times New Roman" w:cs="Times New Roman"/>
                <w:sz w:val="24"/>
                <w:szCs w:val="24"/>
                <w:lang w:eastAsia="pl-PL"/>
              </w:rPr>
            </w:pPr>
            <w:r w:rsidRPr="00C374E6">
              <w:rPr>
                <w:rFonts w:ascii="Times New Roman" w:eastAsia="Times New Roman" w:hAnsi="Times New Roman" w:cs="Times New Roman"/>
                <w:sz w:val="24"/>
                <w:szCs w:val="24"/>
                <w:lang w:eastAsia="pl-PL"/>
              </w:rPr>
              <w:t>60,00</w:t>
            </w:r>
          </w:p>
        </w:tc>
      </w:tr>
      <w:tr w:rsidR="00C374E6" w:rsidRPr="00C374E6" w:rsidTr="00C374E6">
        <w:tc>
          <w:tcPr>
            <w:tcW w:w="0" w:type="auto"/>
            <w:tcBorders>
              <w:top w:val="single" w:sz="6" w:space="0" w:color="000000"/>
              <w:left w:val="single" w:sz="6" w:space="0" w:color="000000"/>
              <w:bottom w:val="single" w:sz="6" w:space="0" w:color="000000"/>
              <w:right w:val="single" w:sz="6" w:space="0" w:color="000000"/>
            </w:tcBorders>
            <w:vAlign w:val="center"/>
            <w:hideMark/>
          </w:tcPr>
          <w:p w:rsidR="00C374E6" w:rsidRPr="00C374E6" w:rsidRDefault="00C374E6" w:rsidP="00C374E6">
            <w:pPr>
              <w:spacing w:after="0" w:line="240" w:lineRule="auto"/>
              <w:rPr>
                <w:rFonts w:ascii="Times New Roman" w:eastAsia="Times New Roman" w:hAnsi="Times New Roman" w:cs="Times New Roman"/>
                <w:sz w:val="24"/>
                <w:szCs w:val="24"/>
                <w:lang w:eastAsia="pl-PL"/>
              </w:rPr>
            </w:pPr>
            <w:r w:rsidRPr="00C374E6">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74E6" w:rsidRPr="00C374E6" w:rsidRDefault="00C374E6" w:rsidP="00C374E6">
            <w:pPr>
              <w:spacing w:after="0" w:line="240" w:lineRule="auto"/>
              <w:rPr>
                <w:rFonts w:ascii="Times New Roman" w:eastAsia="Times New Roman" w:hAnsi="Times New Roman" w:cs="Times New Roman"/>
                <w:sz w:val="24"/>
                <w:szCs w:val="24"/>
                <w:lang w:eastAsia="pl-PL"/>
              </w:rPr>
            </w:pPr>
            <w:r w:rsidRPr="00C374E6">
              <w:rPr>
                <w:rFonts w:ascii="Times New Roman" w:eastAsia="Times New Roman" w:hAnsi="Times New Roman" w:cs="Times New Roman"/>
                <w:sz w:val="24"/>
                <w:szCs w:val="24"/>
                <w:lang w:eastAsia="pl-PL"/>
              </w:rPr>
              <w:t>40,00</w:t>
            </w:r>
          </w:p>
        </w:tc>
      </w:tr>
    </w:tbl>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lastRenderedPageBreak/>
        <w:br/>
      </w:r>
      <w:r w:rsidRPr="00C374E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374E6">
        <w:rPr>
          <w:rFonts w:ascii="Times New Roman" w:eastAsia="Times New Roman" w:hAnsi="Times New Roman" w:cs="Times New Roman"/>
          <w:b/>
          <w:bCs/>
          <w:color w:val="000000"/>
          <w:sz w:val="27"/>
          <w:szCs w:val="27"/>
          <w:lang w:eastAsia="pl-PL"/>
        </w:rPr>
        <w:t>Pzp</w:t>
      </w:r>
      <w:proofErr w:type="spellEnd"/>
      <w:r w:rsidRPr="00C374E6">
        <w:rPr>
          <w:rFonts w:ascii="Times New Roman" w:eastAsia="Times New Roman" w:hAnsi="Times New Roman" w:cs="Times New Roman"/>
          <w:b/>
          <w:bCs/>
          <w:color w:val="000000"/>
          <w:sz w:val="27"/>
          <w:szCs w:val="27"/>
          <w:lang w:eastAsia="pl-PL"/>
        </w:rPr>
        <w:t> </w:t>
      </w:r>
      <w:r w:rsidRPr="00C374E6">
        <w:rPr>
          <w:rFonts w:ascii="Times New Roman" w:eastAsia="Times New Roman" w:hAnsi="Times New Roman" w:cs="Times New Roman"/>
          <w:color w:val="000000"/>
          <w:sz w:val="27"/>
          <w:szCs w:val="27"/>
          <w:lang w:eastAsia="pl-PL"/>
        </w:rPr>
        <w:t>(przetarg nieograniczony) </w:t>
      </w:r>
      <w:r w:rsidRPr="00C374E6">
        <w:rPr>
          <w:rFonts w:ascii="Times New Roman" w:eastAsia="Times New Roman" w:hAnsi="Times New Roman" w:cs="Times New Roman"/>
          <w:color w:val="000000"/>
          <w:sz w:val="27"/>
          <w:szCs w:val="27"/>
          <w:lang w:eastAsia="pl-PL"/>
        </w:rPr>
        <w:br/>
        <w:t>Tak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IV.3) Negocjacje z ogłoszeniem, dialog konkurencyjny, partnerstwo innowacyjne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IV.3.1) Informacje na temat negocjacji z ogłoszeniem</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Minimalne wymagania, które muszą spełniać wszystkie oferty: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C374E6">
        <w:rPr>
          <w:rFonts w:ascii="Times New Roman" w:eastAsia="Times New Roman" w:hAnsi="Times New Roman" w:cs="Times New Roman"/>
          <w:color w:val="000000"/>
          <w:sz w:val="27"/>
          <w:szCs w:val="27"/>
          <w:lang w:eastAsia="pl-PL"/>
        </w:rPr>
        <w:br/>
        <w:t>Przewidziany jest podział negocjacji na etapy w celu ograniczenia liczby ofert: Nie </w:t>
      </w:r>
      <w:r w:rsidRPr="00C374E6">
        <w:rPr>
          <w:rFonts w:ascii="Times New Roman" w:eastAsia="Times New Roman" w:hAnsi="Times New Roman" w:cs="Times New Roman"/>
          <w:color w:val="000000"/>
          <w:sz w:val="27"/>
          <w:szCs w:val="27"/>
          <w:lang w:eastAsia="pl-PL"/>
        </w:rPr>
        <w:br/>
        <w:t>Należy podać informacje na temat etapów negocjacji (w tym liczbę etapów):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Informacje dodatkowe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IV.3.2) Informacje na temat dialogu konkurencyjnego</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Wstępny harmonogram postępowania: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Podział dialogu na etapy w celu ograniczenia liczby rozwiązań: </w:t>
      </w:r>
      <w:r w:rsidRPr="00C374E6">
        <w:rPr>
          <w:rFonts w:ascii="Times New Roman" w:eastAsia="Times New Roman" w:hAnsi="Times New Roman" w:cs="Times New Roman"/>
          <w:color w:val="000000"/>
          <w:sz w:val="27"/>
          <w:szCs w:val="27"/>
          <w:lang w:eastAsia="pl-PL"/>
        </w:rPr>
        <w:br/>
        <w:t>Należy podać informacje na temat etapów dialogu: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lastRenderedPageBreak/>
        <w:t>Informacje dodatkowe: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IV.3.3) Informacje na temat partnerstwa innowacyjnego</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Informacje dodatkowe: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IV.4) Licytacja elektroniczna </w:t>
      </w:r>
      <w:r w:rsidRPr="00C374E6">
        <w:rPr>
          <w:rFonts w:ascii="Times New Roman" w:eastAsia="Times New Roman" w:hAnsi="Times New Roman" w:cs="Times New Roman"/>
          <w:color w:val="000000"/>
          <w:sz w:val="27"/>
          <w:szCs w:val="27"/>
          <w:lang w:eastAsia="pl-PL"/>
        </w:rPr>
        <w:br/>
        <w:t>Adres strony internetowej, na której będzie prowadzona licytacja elektroniczna: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Informacje o liczbie etapów licytacji elektronicznej i czasie ich trwania:</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Czas trwania: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Termin składania wniosków o dopuszczenie do udziału w licytacji elektronicznej: </w:t>
      </w:r>
      <w:r w:rsidRPr="00C374E6">
        <w:rPr>
          <w:rFonts w:ascii="Times New Roman" w:eastAsia="Times New Roman" w:hAnsi="Times New Roman" w:cs="Times New Roman"/>
          <w:color w:val="000000"/>
          <w:sz w:val="27"/>
          <w:szCs w:val="27"/>
          <w:lang w:eastAsia="pl-PL"/>
        </w:rPr>
        <w:br/>
        <w:t>Data: godzina: </w:t>
      </w:r>
      <w:r w:rsidRPr="00C374E6">
        <w:rPr>
          <w:rFonts w:ascii="Times New Roman" w:eastAsia="Times New Roman" w:hAnsi="Times New Roman" w:cs="Times New Roman"/>
          <w:color w:val="000000"/>
          <w:sz w:val="27"/>
          <w:szCs w:val="27"/>
          <w:lang w:eastAsia="pl-PL"/>
        </w:rPr>
        <w:br/>
        <w:t>Termin otwarcia licytacji elektronicznej: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t>Termin i warunki zamknięcia licytacji elektronicznej: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C374E6">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t>Wymagania dotyczące zabezpieczenia należytego wykonania umowy: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color w:val="000000"/>
          <w:sz w:val="27"/>
          <w:szCs w:val="27"/>
          <w:lang w:eastAsia="pl-PL"/>
        </w:rPr>
        <w:br/>
        <w:t>Informacje dodatkowe: </w:t>
      </w:r>
    </w:p>
    <w:p w:rsidR="00C374E6" w:rsidRPr="00C374E6" w:rsidRDefault="00C374E6" w:rsidP="00C374E6">
      <w:pPr>
        <w:spacing w:after="0" w:line="450" w:lineRule="atLeast"/>
        <w:rPr>
          <w:rFonts w:ascii="Times New Roman" w:eastAsia="Times New Roman" w:hAnsi="Times New Roman" w:cs="Times New Roman"/>
          <w:color w:val="000000"/>
          <w:sz w:val="27"/>
          <w:szCs w:val="27"/>
          <w:lang w:eastAsia="pl-PL"/>
        </w:rPr>
      </w:pPr>
      <w:r w:rsidRPr="00C374E6">
        <w:rPr>
          <w:rFonts w:ascii="Times New Roman" w:eastAsia="Times New Roman" w:hAnsi="Times New Roman" w:cs="Times New Roman"/>
          <w:b/>
          <w:bCs/>
          <w:color w:val="000000"/>
          <w:sz w:val="27"/>
          <w:szCs w:val="27"/>
          <w:lang w:eastAsia="pl-PL"/>
        </w:rPr>
        <w:t>IV.5) ZMIANA UMOWY</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374E6">
        <w:rPr>
          <w:rFonts w:ascii="Times New Roman" w:eastAsia="Times New Roman" w:hAnsi="Times New Roman" w:cs="Times New Roman"/>
          <w:color w:val="000000"/>
          <w:sz w:val="27"/>
          <w:szCs w:val="27"/>
          <w:lang w:eastAsia="pl-PL"/>
        </w:rPr>
        <w:t> Tak </w:t>
      </w:r>
      <w:r w:rsidRPr="00C374E6">
        <w:rPr>
          <w:rFonts w:ascii="Times New Roman" w:eastAsia="Times New Roman" w:hAnsi="Times New Roman" w:cs="Times New Roman"/>
          <w:color w:val="000000"/>
          <w:sz w:val="27"/>
          <w:szCs w:val="27"/>
          <w:lang w:eastAsia="pl-PL"/>
        </w:rPr>
        <w:br/>
        <w:t>Należy wskazać zakres, charakter zmian oraz warunki wprowadzenia zmian: </w:t>
      </w:r>
      <w:r w:rsidRPr="00C374E6">
        <w:rPr>
          <w:rFonts w:ascii="Times New Roman" w:eastAsia="Times New Roman" w:hAnsi="Times New Roman" w:cs="Times New Roman"/>
          <w:color w:val="000000"/>
          <w:sz w:val="27"/>
          <w:szCs w:val="27"/>
          <w:lang w:eastAsia="pl-PL"/>
        </w:rPr>
        <w:br/>
        <w:t>ZGODNIE Z ZAŁĄCZNIKIEM NR 7 DO SIWZ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IV.6) INFORMACJE ADMINISTRACYJNE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IV.6.1) Sposób udostępniania informacji o charakterze poufnym </w:t>
      </w:r>
      <w:r w:rsidRPr="00C374E6">
        <w:rPr>
          <w:rFonts w:ascii="Times New Roman" w:eastAsia="Times New Roman" w:hAnsi="Times New Roman" w:cs="Times New Roman"/>
          <w:i/>
          <w:iCs/>
          <w:color w:val="000000"/>
          <w:sz w:val="27"/>
          <w:szCs w:val="27"/>
          <w:lang w:eastAsia="pl-PL"/>
        </w:rPr>
        <w:t>(jeżeli dotyczy):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Środki służące ochronie informacji o charakterze poufnym</w:t>
      </w:r>
      <w:r w:rsidRPr="00C374E6">
        <w:rPr>
          <w:rFonts w:ascii="Times New Roman" w:eastAsia="Times New Roman" w:hAnsi="Times New Roman" w:cs="Times New Roman"/>
          <w:color w:val="000000"/>
          <w:sz w:val="27"/>
          <w:szCs w:val="27"/>
          <w:lang w:eastAsia="pl-PL"/>
        </w:rPr>
        <w: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374E6">
        <w:rPr>
          <w:rFonts w:ascii="Times New Roman" w:eastAsia="Times New Roman" w:hAnsi="Times New Roman" w:cs="Times New Roman"/>
          <w:color w:val="000000"/>
          <w:sz w:val="27"/>
          <w:szCs w:val="27"/>
          <w:lang w:eastAsia="pl-PL"/>
        </w:rPr>
        <w:br/>
        <w:t>Data: 2019-04-01, godzina: 12:00, </w:t>
      </w:r>
      <w:r w:rsidRPr="00C374E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374E6">
        <w:rPr>
          <w:rFonts w:ascii="Times New Roman" w:eastAsia="Times New Roman" w:hAnsi="Times New Roman" w:cs="Times New Roman"/>
          <w:color w:val="000000"/>
          <w:sz w:val="27"/>
          <w:szCs w:val="27"/>
          <w:lang w:eastAsia="pl-PL"/>
        </w:rPr>
        <w:br/>
        <w:t>Nie </w:t>
      </w:r>
      <w:r w:rsidRPr="00C374E6">
        <w:rPr>
          <w:rFonts w:ascii="Times New Roman" w:eastAsia="Times New Roman" w:hAnsi="Times New Roman" w:cs="Times New Roman"/>
          <w:color w:val="000000"/>
          <w:sz w:val="27"/>
          <w:szCs w:val="27"/>
          <w:lang w:eastAsia="pl-PL"/>
        </w:rPr>
        <w:br/>
        <w:t>Wskazać powody: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374E6">
        <w:rPr>
          <w:rFonts w:ascii="Times New Roman" w:eastAsia="Times New Roman" w:hAnsi="Times New Roman" w:cs="Times New Roman"/>
          <w:color w:val="000000"/>
          <w:sz w:val="27"/>
          <w:szCs w:val="27"/>
          <w:lang w:eastAsia="pl-PL"/>
        </w:rPr>
        <w:br/>
        <w:t>&gt;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IV.6.3) Termin związania ofertą: </w:t>
      </w:r>
      <w:r w:rsidRPr="00C374E6">
        <w:rPr>
          <w:rFonts w:ascii="Times New Roman" w:eastAsia="Times New Roman" w:hAnsi="Times New Roman" w:cs="Times New Roman"/>
          <w:color w:val="000000"/>
          <w:sz w:val="27"/>
          <w:szCs w:val="27"/>
          <w:lang w:eastAsia="pl-PL"/>
        </w:rPr>
        <w:t xml:space="preserve">do: okres w dniach: 30 (od ostatecznego </w:t>
      </w:r>
      <w:r w:rsidRPr="00C374E6">
        <w:rPr>
          <w:rFonts w:ascii="Times New Roman" w:eastAsia="Times New Roman" w:hAnsi="Times New Roman" w:cs="Times New Roman"/>
          <w:color w:val="000000"/>
          <w:sz w:val="27"/>
          <w:szCs w:val="27"/>
          <w:lang w:eastAsia="pl-PL"/>
        </w:rPr>
        <w:lastRenderedPageBreak/>
        <w:t>terminu składania ofert)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74E6">
        <w:rPr>
          <w:rFonts w:ascii="Times New Roman" w:eastAsia="Times New Roman" w:hAnsi="Times New Roman" w:cs="Times New Roman"/>
          <w:color w:val="000000"/>
          <w:sz w:val="27"/>
          <w:szCs w:val="27"/>
          <w:lang w:eastAsia="pl-PL"/>
        </w:rPr>
        <w:t> Nie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74E6">
        <w:rPr>
          <w:rFonts w:ascii="Times New Roman" w:eastAsia="Times New Roman" w:hAnsi="Times New Roman" w:cs="Times New Roman"/>
          <w:color w:val="000000"/>
          <w:sz w:val="27"/>
          <w:szCs w:val="27"/>
          <w:lang w:eastAsia="pl-PL"/>
        </w:rPr>
        <w:t> Nie </w:t>
      </w:r>
      <w:r w:rsidRPr="00C374E6">
        <w:rPr>
          <w:rFonts w:ascii="Times New Roman" w:eastAsia="Times New Roman" w:hAnsi="Times New Roman" w:cs="Times New Roman"/>
          <w:color w:val="000000"/>
          <w:sz w:val="27"/>
          <w:szCs w:val="27"/>
          <w:lang w:eastAsia="pl-PL"/>
        </w:rPr>
        <w:br/>
      </w:r>
      <w:r w:rsidRPr="00C374E6">
        <w:rPr>
          <w:rFonts w:ascii="Times New Roman" w:eastAsia="Times New Roman" w:hAnsi="Times New Roman" w:cs="Times New Roman"/>
          <w:b/>
          <w:bCs/>
          <w:color w:val="000000"/>
          <w:sz w:val="27"/>
          <w:szCs w:val="27"/>
          <w:lang w:eastAsia="pl-PL"/>
        </w:rPr>
        <w:t>IV.6.6) Informacje dodatkowe:</w:t>
      </w:r>
      <w:r w:rsidRPr="00C374E6">
        <w:rPr>
          <w:rFonts w:ascii="Times New Roman" w:eastAsia="Times New Roman" w:hAnsi="Times New Roman" w:cs="Times New Roman"/>
          <w:color w:val="000000"/>
          <w:sz w:val="27"/>
          <w:szCs w:val="27"/>
          <w:lang w:eastAsia="pl-PL"/>
        </w:rPr>
        <w:t> </w:t>
      </w:r>
    </w:p>
    <w:p w:rsidR="003D7383" w:rsidRDefault="003D7383"/>
    <w:sectPr w:rsidR="003D7383" w:rsidSect="003D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E6"/>
    <w:rsid w:val="001E6916"/>
    <w:rsid w:val="00386BFB"/>
    <w:rsid w:val="003D7383"/>
    <w:rsid w:val="004A10A0"/>
    <w:rsid w:val="00624B6B"/>
    <w:rsid w:val="008769B1"/>
    <w:rsid w:val="00AE2BEE"/>
    <w:rsid w:val="00C374E6"/>
    <w:rsid w:val="00DA0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88AC6-100E-4ED3-B5C8-14CBF63B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3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5890">
      <w:bodyDiv w:val="1"/>
      <w:marLeft w:val="0"/>
      <w:marRight w:val="0"/>
      <w:marTop w:val="0"/>
      <w:marBottom w:val="0"/>
      <w:divBdr>
        <w:top w:val="none" w:sz="0" w:space="0" w:color="auto"/>
        <w:left w:val="none" w:sz="0" w:space="0" w:color="auto"/>
        <w:bottom w:val="none" w:sz="0" w:space="0" w:color="auto"/>
        <w:right w:val="none" w:sz="0" w:space="0" w:color="auto"/>
      </w:divBdr>
      <w:divsChild>
        <w:div w:id="1261718034">
          <w:marLeft w:val="0"/>
          <w:marRight w:val="0"/>
          <w:marTop w:val="0"/>
          <w:marBottom w:val="0"/>
          <w:divBdr>
            <w:top w:val="none" w:sz="0" w:space="0" w:color="auto"/>
            <w:left w:val="none" w:sz="0" w:space="0" w:color="auto"/>
            <w:bottom w:val="none" w:sz="0" w:space="0" w:color="auto"/>
            <w:right w:val="none" w:sz="0" w:space="0" w:color="auto"/>
          </w:divBdr>
          <w:divsChild>
            <w:div w:id="31423033">
              <w:marLeft w:val="0"/>
              <w:marRight w:val="0"/>
              <w:marTop w:val="0"/>
              <w:marBottom w:val="0"/>
              <w:divBdr>
                <w:top w:val="none" w:sz="0" w:space="0" w:color="auto"/>
                <w:left w:val="none" w:sz="0" w:space="0" w:color="auto"/>
                <w:bottom w:val="none" w:sz="0" w:space="0" w:color="auto"/>
                <w:right w:val="none" w:sz="0" w:space="0" w:color="auto"/>
              </w:divBdr>
            </w:div>
            <w:div w:id="2046445704">
              <w:marLeft w:val="0"/>
              <w:marRight w:val="0"/>
              <w:marTop w:val="0"/>
              <w:marBottom w:val="0"/>
              <w:divBdr>
                <w:top w:val="none" w:sz="0" w:space="0" w:color="auto"/>
                <w:left w:val="none" w:sz="0" w:space="0" w:color="auto"/>
                <w:bottom w:val="none" w:sz="0" w:space="0" w:color="auto"/>
                <w:right w:val="none" w:sz="0" w:space="0" w:color="auto"/>
              </w:divBdr>
            </w:div>
            <w:div w:id="1912082701">
              <w:marLeft w:val="0"/>
              <w:marRight w:val="0"/>
              <w:marTop w:val="0"/>
              <w:marBottom w:val="0"/>
              <w:divBdr>
                <w:top w:val="none" w:sz="0" w:space="0" w:color="auto"/>
                <w:left w:val="none" w:sz="0" w:space="0" w:color="auto"/>
                <w:bottom w:val="none" w:sz="0" w:space="0" w:color="auto"/>
                <w:right w:val="none" w:sz="0" w:space="0" w:color="auto"/>
              </w:divBdr>
              <w:divsChild>
                <w:div w:id="697394686">
                  <w:marLeft w:val="0"/>
                  <w:marRight w:val="0"/>
                  <w:marTop w:val="0"/>
                  <w:marBottom w:val="0"/>
                  <w:divBdr>
                    <w:top w:val="none" w:sz="0" w:space="0" w:color="auto"/>
                    <w:left w:val="none" w:sz="0" w:space="0" w:color="auto"/>
                    <w:bottom w:val="none" w:sz="0" w:space="0" w:color="auto"/>
                    <w:right w:val="none" w:sz="0" w:space="0" w:color="auto"/>
                  </w:divBdr>
                </w:div>
              </w:divsChild>
            </w:div>
            <w:div w:id="1601522288">
              <w:marLeft w:val="0"/>
              <w:marRight w:val="0"/>
              <w:marTop w:val="0"/>
              <w:marBottom w:val="0"/>
              <w:divBdr>
                <w:top w:val="none" w:sz="0" w:space="0" w:color="auto"/>
                <w:left w:val="none" w:sz="0" w:space="0" w:color="auto"/>
                <w:bottom w:val="none" w:sz="0" w:space="0" w:color="auto"/>
                <w:right w:val="none" w:sz="0" w:space="0" w:color="auto"/>
              </w:divBdr>
              <w:divsChild>
                <w:div w:id="530873438">
                  <w:marLeft w:val="0"/>
                  <w:marRight w:val="0"/>
                  <w:marTop w:val="0"/>
                  <w:marBottom w:val="0"/>
                  <w:divBdr>
                    <w:top w:val="none" w:sz="0" w:space="0" w:color="auto"/>
                    <w:left w:val="none" w:sz="0" w:space="0" w:color="auto"/>
                    <w:bottom w:val="none" w:sz="0" w:space="0" w:color="auto"/>
                    <w:right w:val="none" w:sz="0" w:space="0" w:color="auto"/>
                  </w:divBdr>
                </w:div>
              </w:divsChild>
            </w:div>
            <w:div w:id="925964565">
              <w:marLeft w:val="0"/>
              <w:marRight w:val="0"/>
              <w:marTop w:val="0"/>
              <w:marBottom w:val="0"/>
              <w:divBdr>
                <w:top w:val="none" w:sz="0" w:space="0" w:color="auto"/>
                <w:left w:val="none" w:sz="0" w:space="0" w:color="auto"/>
                <w:bottom w:val="none" w:sz="0" w:space="0" w:color="auto"/>
                <w:right w:val="none" w:sz="0" w:space="0" w:color="auto"/>
              </w:divBdr>
              <w:divsChild>
                <w:div w:id="1021860849">
                  <w:marLeft w:val="0"/>
                  <w:marRight w:val="0"/>
                  <w:marTop w:val="0"/>
                  <w:marBottom w:val="0"/>
                  <w:divBdr>
                    <w:top w:val="none" w:sz="0" w:space="0" w:color="auto"/>
                    <w:left w:val="none" w:sz="0" w:space="0" w:color="auto"/>
                    <w:bottom w:val="none" w:sz="0" w:space="0" w:color="auto"/>
                    <w:right w:val="none" w:sz="0" w:space="0" w:color="auto"/>
                  </w:divBdr>
                </w:div>
                <w:div w:id="1057315130">
                  <w:marLeft w:val="0"/>
                  <w:marRight w:val="0"/>
                  <w:marTop w:val="0"/>
                  <w:marBottom w:val="0"/>
                  <w:divBdr>
                    <w:top w:val="none" w:sz="0" w:space="0" w:color="auto"/>
                    <w:left w:val="none" w:sz="0" w:space="0" w:color="auto"/>
                    <w:bottom w:val="none" w:sz="0" w:space="0" w:color="auto"/>
                    <w:right w:val="none" w:sz="0" w:space="0" w:color="auto"/>
                  </w:divBdr>
                </w:div>
                <w:div w:id="567688043">
                  <w:marLeft w:val="0"/>
                  <w:marRight w:val="0"/>
                  <w:marTop w:val="0"/>
                  <w:marBottom w:val="0"/>
                  <w:divBdr>
                    <w:top w:val="none" w:sz="0" w:space="0" w:color="auto"/>
                    <w:left w:val="none" w:sz="0" w:space="0" w:color="auto"/>
                    <w:bottom w:val="none" w:sz="0" w:space="0" w:color="auto"/>
                    <w:right w:val="none" w:sz="0" w:space="0" w:color="auto"/>
                  </w:divBdr>
                </w:div>
                <w:div w:id="534777758">
                  <w:marLeft w:val="0"/>
                  <w:marRight w:val="0"/>
                  <w:marTop w:val="0"/>
                  <w:marBottom w:val="0"/>
                  <w:divBdr>
                    <w:top w:val="none" w:sz="0" w:space="0" w:color="auto"/>
                    <w:left w:val="none" w:sz="0" w:space="0" w:color="auto"/>
                    <w:bottom w:val="none" w:sz="0" w:space="0" w:color="auto"/>
                    <w:right w:val="none" w:sz="0" w:space="0" w:color="auto"/>
                  </w:divBdr>
                </w:div>
              </w:divsChild>
            </w:div>
            <w:div w:id="1638603415">
              <w:marLeft w:val="0"/>
              <w:marRight w:val="0"/>
              <w:marTop w:val="0"/>
              <w:marBottom w:val="0"/>
              <w:divBdr>
                <w:top w:val="none" w:sz="0" w:space="0" w:color="auto"/>
                <w:left w:val="none" w:sz="0" w:space="0" w:color="auto"/>
                <w:bottom w:val="none" w:sz="0" w:space="0" w:color="auto"/>
                <w:right w:val="none" w:sz="0" w:space="0" w:color="auto"/>
              </w:divBdr>
              <w:divsChild>
                <w:div w:id="1358775369">
                  <w:marLeft w:val="0"/>
                  <w:marRight w:val="0"/>
                  <w:marTop w:val="0"/>
                  <w:marBottom w:val="0"/>
                  <w:divBdr>
                    <w:top w:val="none" w:sz="0" w:space="0" w:color="auto"/>
                    <w:left w:val="none" w:sz="0" w:space="0" w:color="auto"/>
                    <w:bottom w:val="none" w:sz="0" w:space="0" w:color="auto"/>
                    <w:right w:val="none" w:sz="0" w:space="0" w:color="auto"/>
                  </w:divBdr>
                </w:div>
                <w:div w:id="1085224541">
                  <w:marLeft w:val="0"/>
                  <w:marRight w:val="0"/>
                  <w:marTop w:val="0"/>
                  <w:marBottom w:val="0"/>
                  <w:divBdr>
                    <w:top w:val="none" w:sz="0" w:space="0" w:color="auto"/>
                    <w:left w:val="none" w:sz="0" w:space="0" w:color="auto"/>
                    <w:bottom w:val="none" w:sz="0" w:space="0" w:color="auto"/>
                    <w:right w:val="none" w:sz="0" w:space="0" w:color="auto"/>
                  </w:divBdr>
                </w:div>
                <w:div w:id="402796795">
                  <w:marLeft w:val="0"/>
                  <w:marRight w:val="0"/>
                  <w:marTop w:val="0"/>
                  <w:marBottom w:val="0"/>
                  <w:divBdr>
                    <w:top w:val="none" w:sz="0" w:space="0" w:color="auto"/>
                    <w:left w:val="none" w:sz="0" w:space="0" w:color="auto"/>
                    <w:bottom w:val="none" w:sz="0" w:space="0" w:color="auto"/>
                    <w:right w:val="none" w:sz="0" w:space="0" w:color="auto"/>
                  </w:divBdr>
                </w:div>
                <w:div w:id="386532155">
                  <w:marLeft w:val="0"/>
                  <w:marRight w:val="0"/>
                  <w:marTop w:val="0"/>
                  <w:marBottom w:val="0"/>
                  <w:divBdr>
                    <w:top w:val="none" w:sz="0" w:space="0" w:color="auto"/>
                    <w:left w:val="none" w:sz="0" w:space="0" w:color="auto"/>
                    <w:bottom w:val="none" w:sz="0" w:space="0" w:color="auto"/>
                    <w:right w:val="none" w:sz="0" w:space="0" w:color="auto"/>
                  </w:divBdr>
                </w:div>
                <w:div w:id="2119789473">
                  <w:marLeft w:val="0"/>
                  <w:marRight w:val="0"/>
                  <w:marTop w:val="0"/>
                  <w:marBottom w:val="0"/>
                  <w:divBdr>
                    <w:top w:val="none" w:sz="0" w:space="0" w:color="auto"/>
                    <w:left w:val="none" w:sz="0" w:space="0" w:color="auto"/>
                    <w:bottom w:val="none" w:sz="0" w:space="0" w:color="auto"/>
                    <w:right w:val="none" w:sz="0" w:space="0" w:color="auto"/>
                  </w:divBdr>
                </w:div>
                <w:div w:id="895628345">
                  <w:marLeft w:val="0"/>
                  <w:marRight w:val="0"/>
                  <w:marTop w:val="0"/>
                  <w:marBottom w:val="0"/>
                  <w:divBdr>
                    <w:top w:val="none" w:sz="0" w:space="0" w:color="auto"/>
                    <w:left w:val="none" w:sz="0" w:space="0" w:color="auto"/>
                    <w:bottom w:val="none" w:sz="0" w:space="0" w:color="auto"/>
                    <w:right w:val="none" w:sz="0" w:space="0" w:color="auto"/>
                  </w:divBdr>
                </w:div>
                <w:div w:id="1589655">
                  <w:marLeft w:val="0"/>
                  <w:marRight w:val="0"/>
                  <w:marTop w:val="0"/>
                  <w:marBottom w:val="0"/>
                  <w:divBdr>
                    <w:top w:val="none" w:sz="0" w:space="0" w:color="auto"/>
                    <w:left w:val="none" w:sz="0" w:space="0" w:color="auto"/>
                    <w:bottom w:val="none" w:sz="0" w:space="0" w:color="auto"/>
                    <w:right w:val="none" w:sz="0" w:space="0" w:color="auto"/>
                  </w:divBdr>
                </w:div>
              </w:divsChild>
            </w:div>
            <w:div w:id="150172772">
              <w:marLeft w:val="0"/>
              <w:marRight w:val="0"/>
              <w:marTop w:val="0"/>
              <w:marBottom w:val="0"/>
              <w:divBdr>
                <w:top w:val="none" w:sz="0" w:space="0" w:color="auto"/>
                <w:left w:val="none" w:sz="0" w:space="0" w:color="auto"/>
                <w:bottom w:val="none" w:sz="0" w:space="0" w:color="auto"/>
                <w:right w:val="none" w:sz="0" w:space="0" w:color="auto"/>
              </w:divBdr>
              <w:divsChild>
                <w:div w:id="503206994">
                  <w:marLeft w:val="0"/>
                  <w:marRight w:val="0"/>
                  <w:marTop w:val="0"/>
                  <w:marBottom w:val="0"/>
                  <w:divBdr>
                    <w:top w:val="none" w:sz="0" w:space="0" w:color="auto"/>
                    <w:left w:val="none" w:sz="0" w:space="0" w:color="auto"/>
                    <w:bottom w:val="none" w:sz="0" w:space="0" w:color="auto"/>
                    <w:right w:val="none" w:sz="0" w:space="0" w:color="auto"/>
                  </w:divBdr>
                </w:div>
                <w:div w:id="1600065714">
                  <w:marLeft w:val="0"/>
                  <w:marRight w:val="0"/>
                  <w:marTop w:val="0"/>
                  <w:marBottom w:val="0"/>
                  <w:divBdr>
                    <w:top w:val="none" w:sz="0" w:space="0" w:color="auto"/>
                    <w:left w:val="none" w:sz="0" w:space="0" w:color="auto"/>
                    <w:bottom w:val="none" w:sz="0" w:space="0" w:color="auto"/>
                    <w:right w:val="none" w:sz="0" w:space="0" w:color="auto"/>
                  </w:divBdr>
                </w:div>
              </w:divsChild>
            </w:div>
            <w:div w:id="1692757115">
              <w:marLeft w:val="0"/>
              <w:marRight w:val="0"/>
              <w:marTop w:val="0"/>
              <w:marBottom w:val="0"/>
              <w:divBdr>
                <w:top w:val="none" w:sz="0" w:space="0" w:color="auto"/>
                <w:left w:val="none" w:sz="0" w:space="0" w:color="auto"/>
                <w:bottom w:val="none" w:sz="0" w:space="0" w:color="auto"/>
                <w:right w:val="none" w:sz="0" w:space="0" w:color="auto"/>
              </w:divBdr>
              <w:divsChild>
                <w:div w:id="952707645">
                  <w:marLeft w:val="0"/>
                  <w:marRight w:val="0"/>
                  <w:marTop w:val="0"/>
                  <w:marBottom w:val="0"/>
                  <w:divBdr>
                    <w:top w:val="none" w:sz="0" w:space="0" w:color="auto"/>
                    <w:left w:val="none" w:sz="0" w:space="0" w:color="auto"/>
                    <w:bottom w:val="none" w:sz="0" w:space="0" w:color="auto"/>
                    <w:right w:val="none" w:sz="0" w:space="0" w:color="auto"/>
                  </w:divBdr>
                </w:div>
                <w:div w:id="1982419652">
                  <w:marLeft w:val="0"/>
                  <w:marRight w:val="0"/>
                  <w:marTop w:val="0"/>
                  <w:marBottom w:val="0"/>
                  <w:divBdr>
                    <w:top w:val="none" w:sz="0" w:space="0" w:color="auto"/>
                    <w:left w:val="none" w:sz="0" w:space="0" w:color="auto"/>
                    <w:bottom w:val="none" w:sz="0" w:space="0" w:color="auto"/>
                    <w:right w:val="none" w:sz="0" w:space="0" w:color="auto"/>
                  </w:divBdr>
                </w:div>
                <w:div w:id="953441591">
                  <w:marLeft w:val="0"/>
                  <w:marRight w:val="0"/>
                  <w:marTop w:val="0"/>
                  <w:marBottom w:val="0"/>
                  <w:divBdr>
                    <w:top w:val="none" w:sz="0" w:space="0" w:color="auto"/>
                    <w:left w:val="none" w:sz="0" w:space="0" w:color="auto"/>
                    <w:bottom w:val="none" w:sz="0" w:space="0" w:color="auto"/>
                    <w:right w:val="none" w:sz="0" w:space="0" w:color="auto"/>
                  </w:divBdr>
                </w:div>
                <w:div w:id="1039281909">
                  <w:marLeft w:val="0"/>
                  <w:marRight w:val="0"/>
                  <w:marTop w:val="0"/>
                  <w:marBottom w:val="0"/>
                  <w:divBdr>
                    <w:top w:val="none" w:sz="0" w:space="0" w:color="auto"/>
                    <w:left w:val="none" w:sz="0" w:space="0" w:color="auto"/>
                    <w:bottom w:val="none" w:sz="0" w:space="0" w:color="auto"/>
                    <w:right w:val="none" w:sz="0" w:space="0" w:color="auto"/>
                  </w:divBdr>
                </w:div>
                <w:div w:id="68235171">
                  <w:marLeft w:val="0"/>
                  <w:marRight w:val="0"/>
                  <w:marTop w:val="0"/>
                  <w:marBottom w:val="0"/>
                  <w:divBdr>
                    <w:top w:val="none" w:sz="0" w:space="0" w:color="auto"/>
                    <w:left w:val="none" w:sz="0" w:space="0" w:color="auto"/>
                    <w:bottom w:val="none" w:sz="0" w:space="0" w:color="auto"/>
                    <w:right w:val="none" w:sz="0" w:space="0" w:color="auto"/>
                  </w:divBdr>
                </w:div>
                <w:div w:id="255284192">
                  <w:marLeft w:val="0"/>
                  <w:marRight w:val="0"/>
                  <w:marTop w:val="0"/>
                  <w:marBottom w:val="0"/>
                  <w:divBdr>
                    <w:top w:val="none" w:sz="0" w:space="0" w:color="auto"/>
                    <w:left w:val="none" w:sz="0" w:space="0" w:color="auto"/>
                    <w:bottom w:val="none" w:sz="0" w:space="0" w:color="auto"/>
                    <w:right w:val="none" w:sz="0" w:space="0" w:color="auto"/>
                  </w:divBdr>
                </w:div>
              </w:divsChild>
            </w:div>
            <w:div w:id="1368916560">
              <w:marLeft w:val="0"/>
              <w:marRight w:val="0"/>
              <w:marTop w:val="0"/>
              <w:marBottom w:val="0"/>
              <w:divBdr>
                <w:top w:val="none" w:sz="0" w:space="0" w:color="auto"/>
                <w:left w:val="none" w:sz="0" w:space="0" w:color="auto"/>
                <w:bottom w:val="none" w:sz="0" w:space="0" w:color="auto"/>
                <w:right w:val="none" w:sz="0" w:space="0" w:color="auto"/>
              </w:divBdr>
              <w:divsChild>
                <w:div w:id="1312444541">
                  <w:marLeft w:val="0"/>
                  <w:marRight w:val="0"/>
                  <w:marTop w:val="0"/>
                  <w:marBottom w:val="0"/>
                  <w:divBdr>
                    <w:top w:val="none" w:sz="0" w:space="0" w:color="auto"/>
                    <w:left w:val="none" w:sz="0" w:space="0" w:color="auto"/>
                    <w:bottom w:val="none" w:sz="0" w:space="0" w:color="auto"/>
                    <w:right w:val="none" w:sz="0" w:space="0" w:color="auto"/>
                  </w:divBdr>
                </w:div>
                <w:div w:id="1856187277">
                  <w:marLeft w:val="0"/>
                  <w:marRight w:val="0"/>
                  <w:marTop w:val="0"/>
                  <w:marBottom w:val="0"/>
                  <w:divBdr>
                    <w:top w:val="none" w:sz="0" w:space="0" w:color="auto"/>
                    <w:left w:val="none" w:sz="0" w:space="0" w:color="auto"/>
                    <w:bottom w:val="none" w:sz="0" w:space="0" w:color="auto"/>
                    <w:right w:val="none" w:sz="0" w:space="0" w:color="auto"/>
                  </w:divBdr>
                </w:div>
                <w:div w:id="1654986740">
                  <w:marLeft w:val="0"/>
                  <w:marRight w:val="0"/>
                  <w:marTop w:val="0"/>
                  <w:marBottom w:val="0"/>
                  <w:divBdr>
                    <w:top w:val="none" w:sz="0" w:space="0" w:color="auto"/>
                    <w:left w:val="none" w:sz="0" w:space="0" w:color="auto"/>
                    <w:bottom w:val="none" w:sz="0" w:space="0" w:color="auto"/>
                    <w:right w:val="none" w:sz="0" w:space="0" w:color="auto"/>
                  </w:divBdr>
                </w:div>
                <w:div w:id="1980986966">
                  <w:marLeft w:val="0"/>
                  <w:marRight w:val="0"/>
                  <w:marTop w:val="0"/>
                  <w:marBottom w:val="0"/>
                  <w:divBdr>
                    <w:top w:val="none" w:sz="0" w:space="0" w:color="auto"/>
                    <w:left w:val="none" w:sz="0" w:space="0" w:color="auto"/>
                    <w:bottom w:val="none" w:sz="0" w:space="0" w:color="auto"/>
                    <w:right w:val="none" w:sz="0" w:space="0" w:color="auto"/>
                  </w:divBdr>
                </w:div>
                <w:div w:id="2101828356">
                  <w:marLeft w:val="0"/>
                  <w:marRight w:val="0"/>
                  <w:marTop w:val="0"/>
                  <w:marBottom w:val="0"/>
                  <w:divBdr>
                    <w:top w:val="none" w:sz="0" w:space="0" w:color="auto"/>
                    <w:left w:val="none" w:sz="0" w:space="0" w:color="auto"/>
                    <w:bottom w:val="none" w:sz="0" w:space="0" w:color="auto"/>
                    <w:right w:val="none" w:sz="0" w:space="0" w:color="auto"/>
                  </w:divBdr>
                </w:div>
                <w:div w:id="1136676202">
                  <w:marLeft w:val="0"/>
                  <w:marRight w:val="0"/>
                  <w:marTop w:val="0"/>
                  <w:marBottom w:val="0"/>
                  <w:divBdr>
                    <w:top w:val="none" w:sz="0" w:space="0" w:color="auto"/>
                    <w:left w:val="none" w:sz="0" w:space="0" w:color="auto"/>
                    <w:bottom w:val="none" w:sz="0" w:space="0" w:color="auto"/>
                    <w:right w:val="none" w:sz="0" w:space="0" w:color="auto"/>
                  </w:divBdr>
                </w:div>
                <w:div w:id="1926454332">
                  <w:marLeft w:val="0"/>
                  <w:marRight w:val="0"/>
                  <w:marTop w:val="0"/>
                  <w:marBottom w:val="0"/>
                  <w:divBdr>
                    <w:top w:val="none" w:sz="0" w:space="0" w:color="auto"/>
                    <w:left w:val="none" w:sz="0" w:space="0" w:color="auto"/>
                    <w:bottom w:val="none" w:sz="0" w:space="0" w:color="auto"/>
                    <w:right w:val="none" w:sz="0" w:space="0" w:color="auto"/>
                  </w:divBdr>
                </w:div>
                <w:div w:id="21457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3718</Words>
  <Characters>22314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lukasz K</cp:lastModifiedBy>
  <cp:revision>4</cp:revision>
  <dcterms:created xsi:type="dcterms:W3CDTF">2019-03-15T15:25:00Z</dcterms:created>
  <dcterms:modified xsi:type="dcterms:W3CDTF">2019-03-15T15:26:00Z</dcterms:modified>
</cp:coreProperties>
</file>