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E0" w:rsidRPr="004D10E0" w:rsidRDefault="004D10E0" w:rsidP="004D10E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bookmarkStart w:id="0" w:name="_GoBack"/>
      <w:bookmarkEnd w:id="0"/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Ogłoszenie nr 540047775-N-2019 z dnia 12-03-2019 r.</w:t>
      </w:r>
    </w:p>
    <w:p w:rsidR="004D10E0" w:rsidRPr="004D10E0" w:rsidRDefault="004D10E0" w:rsidP="004D10E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D10E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Tuchów:</w:t>
      </w:r>
      <w:r w:rsidRPr="004D10E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D10E0" w:rsidRPr="004D10E0" w:rsidRDefault="004D10E0" w:rsidP="004D10E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D10E0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OGŁOSZENIE DOTYCZY:</w:t>
      </w:r>
    </w:p>
    <w:p w:rsidR="004D10E0" w:rsidRPr="004D10E0" w:rsidRDefault="004D10E0" w:rsidP="004D10E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Ogłoszenia o zamówieniu</w:t>
      </w:r>
    </w:p>
    <w:p w:rsidR="004D10E0" w:rsidRPr="004D10E0" w:rsidRDefault="004D10E0" w:rsidP="004D10E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D10E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D10E0" w:rsidRPr="004D10E0" w:rsidRDefault="004D10E0" w:rsidP="004D10E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D10E0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Numer: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522560-N-2019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4D10E0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Data: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07/03/2019 </w:t>
      </w:r>
    </w:p>
    <w:p w:rsidR="004D10E0" w:rsidRPr="004D10E0" w:rsidRDefault="004D10E0" w:rsidP="004D10E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D10E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D10E0" w:rsidRPr="004D10E0" w:rsidRDefault="004D10E0" w:rsidP="004D10E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Centrum Kształcenia Zawodowego i Ustawicznego w Tuchowie im. Bohaterów Bitwy pod Łowczówkiem, Krajowy numer identyfikacyjny 36422454200000, ul. Reymonta  19, 33-170  Tuchów, woj. małopolskie, państwo Polska, tel. 146525819, 146525819, e-mail ckziu.tuchow@gmail.com, r.mysior@gmail.com, faks 146525819.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Adres strony internetowej (</w:t>
      </w:r>
      <w:proofErr w:type="spellStart"/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proofErr w:type="spellEnd"/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): http://mistrzowiewzawodzie.pl/ </w:t>
      </w:r>
    </w:p>
    <w:p w:rsidR="004D10E0" w:rsidRPr="004D10E0" w:rsidRDefault="004D10E0" w:rsidP="004D10E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D10E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D10E0" w:rsidRPr="004D10E0" w:rsidRDefault="004D10E0" w:rsidP="004D10E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D10E0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II.1) Tekst, który należy zmienić: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</w:p>
    <w:p w:rsidR="004D10E0" w:rsidRPr="004D10E0" w:rsidRDefault="004D10E0" w:rsidP="004D10E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4D10E0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Miejsce, w którym znajduje się zmieniany tekst: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4D10E0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 sekcji: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III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4D10E0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Punkt: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1.3 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4D10E0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W ogłoszeniu jest: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Wykonawca musi wykazać, iż w okresie ostatnich 3 lat przed upływem terminu składania ofert, a jeżeli okres prowadzenia działalności jest krótszy - w tym okresie, wykonał/wykonuje należycie: co najmniej dwa zamówienia polegające na dostawie sprzętu komputerowego, każde o minimalnej wartości brutto : 30 000 zł.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4D10E0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W ogłoszeniu powinno być: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Wykonawca musi wykazać, iż w okresie ostatnich 3 lat przed upływem terminu składania ofert, a jeżeli okres prowadzenia działalności jest krótszy - w tym okresie, wykonał/wykonuje należycie: a) We wskazanym okresie dostarczył/dostarcza sprzęt komputerowy o łącznej wartości co najmniej 50 000 zł brutto.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4D10E0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Miejsce, w którym znajduje się zmieniany tekst: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4D10E0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 sekcji: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III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4D10E0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Punkt: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5.1 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4D10E0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W ogłoszeniu jest: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4.1.W celu wykazania braku podstaw wykluczenia z postępowania o udzielenie zamówienia oraz spełniania warunków udziału w postępowaniu określonych przez Zamawiającego w pkt 3.1. –do oferty należy dołączyć aktualne na dzień składania ofert Oświadczenia, zgodne ze wzorem stanowiącym załącznik nr 2 oraz nr 3 do SIWZ (oświadczenie z art. 25a ustawy). Informacje zawarte w Oświadczeniach stanowią wstępne potwierdzenie, że Wykonawca nie podlega wykluczeniu z postępowania oraz spełnia warunki udziału w postępowaniu. 4.2.W celu potwierdzenia braku podstawy do wykluczenia Wykonawcy z postępowania, o której mowa w art. 24 ust. 1 pkt 23 ustawy, Wykonawca składa, stosownie do treści art. 24 ust. 11 ustawy (w terminie 3 dni od dnia zamieszczenia przez Zamawiającego na stronie internetowej informacji z otwarcia ofert, tj. informacji, o których mowa w art. 86 ust. 5 ustawy),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udzieleniu zamówienia; Uwaga nr 4: W przypadku Wykonawców wspólnie składających ofertę, oświadczenia o których mowa powyżej zobowiązany jest złożyć każdy z Wykonawców wspólnie składających ofertę. 4.3.Wykonawca w celu wykazania spełniania warunków udziału w postępowaniu (pkt 3.1. niniejszego rozdziału SIWZ) składa wraz z ofertą następujące oświadczenia i dokumenty: - w celu wykazania spełniania warunku z pkt 3.1.1.: 4.3.1. wykazu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należycie; Uwaga nr 5: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Uwaga nr 6 (dotycząca wszystkich oświadczeń i dokumentów): 2) 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352), 3) w przypadku wskazania przez Wykonawcę dostępności oświadczeń lub dokumentów, w formie elektronicznej pod określonymi adresami internetowymi ogólnodostępnych i bezpłatnych baz danych, Zamawiający pobiera samodzielnie z tych baz danych wskazane przez Wykonawcę oświadczenia lub dokumenty, 4) 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 5) w przypadku wskazania przez Wykonawcę oświadczeń lub dokumentów, które znajdują się w posiadaniu Zamawiającego, w szczególności oświadczeń lub dokumentów przechowywanych przez Zamawiającego zgodnie z art. 97 ust. 1 ustawy, Zamawiający w celu potwierdzenia okoliczności, o których mowa w art. 25 ust. 1 pkt 1 i 3 ustawy (brak podstaw wykluczenia oraz spełnianie warunków udziału w postępowaniu określonych przez Zamawiającego), korzysta z posiadanych oświadczeń lub dokumentów, o ile są one aktualne. Zdolność techniczna lub zawodowa: Wykonawca musi wykazać, iż w okresie ostatnich 3 lat przed upływem terminu składania ofert, a jeżeli okres prowadzenia działalności jest krótszy - w tym okresie, wykonał/wykonuje należycie: We wskazanym okresie dostarczył komputery lub sprzęt komputerowy w tym fiskalny o łącznej wartości co najmniej 50 000 zł brutto. wykazu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należycie; załącznik nr 5 do SIWZ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4D10E0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W ogłoszeniu powinno być: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4.1.W celu wykazania braku podstaw wykluczenia z postępowania o udzielenie zamówienia oraz spełniania warunków udziału w postępowaniu określonych przez Zamawiającego w pkt 3.1. –do oferty należy dołączyć aktualne na dzień składania ofert Oświadczenia, zgodne ze wzorem stanowiącym załącznik nr 2 oraz nr 3 do SIWZ (oświadczenie z art. 25a ustawy). 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lastRenderedPageBreak/>
        <w:t>Informacje zawarte w Oświadczeniach stanowią wstępne potwierdzenie, że Wykonawca nie podlega wykluczeniu z postępowania oraz spełnia warunki udziału w postępowaniu. 4.2.W celu potwierdzenia braku podstawy do wykluczenia Wykonawcy z postępowania, o której mowa w art. 24 ust. 1 pkt 23 ustawy, Wykonawca składa, stosownie do treści art. 24 ust. 11 ustawy (w terminie 3 dni od dnia zamieszczenia przez Zamawiającego na stronie internetowej informacji z otwarcia ofert, tj. informacji, o których mowa w art. 86 ust. 5 ustawy),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udzieleniu zamówienia; Uwaga nr 4: W przypadku Wykonawców wspólnie składających ofertę, oświadczenia o których mowa powyżej zobowiązany jest złożyć każdy z Wykonawców wspólnie składających ofertę. 4.3.Wykonawca w celu wykazania spełniania warunków udziału w postępowaniu (pkt 3.1. niniejszego rozdziału SIWZ) składa wraz z ofertą następujące oświadczenia i dokumenty: - w celu wykazania spełniania warunku z pkt 3.1.1.: 4.3.1. wykazu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należycie; Uwaga nr 5: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Uwaga nr 6 (dotycząca wszystkich oświadczeń i dokumentów): 2) 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352), 3) w przypadku wskazania przez Wykonawcę dostępności oświadczeń lub dokumentów, w formie elektronicznej pod określonymi adresami internetowymi ogólnodostępnych i bezpłatnych baz danych, Zamawiający pobiera samodzielnie z tych baz danych wskazane przez Wykonawcę oświadczenia lub dokumenty, 4) 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 5) w przypadku wskazania przez Wykonawcę oświadczeń lub dokumentów, które znajdują się w posiadaniu Zamawiającego, w szczególności oświadczeń lub dokumentów przechowywanych przez Zamawiającego zgodnie z art. 97 ust. 1 ustawy, Zamawiający w celu potwierdzenia okoliczności, o których mowa w art. 25 ust. 1 pkt 1 i 3 ustawy (brak podstaw wykluczenia oraz spełnianie warunków udziału w postępowaniu określonych przez Zamawiającego), korzysta z posiadanych oświadczeń lub dokumentów, o ile są one aktualne. Zdolność techniczna lub zawodowa: 3.1.1. Wykonawca musi wykazać, iż w okresie ostatnich 3 lat przed upływem terminu składania ofert, a jeżeli okres prowadzenia działalności jest krótszy - w tym okresie, wykonał/wykonuje należycie: We wskazanym okresie dostarczył/dostarcza sprzęt komputerowy o łącznej wartości co najmniej 50 000 zł brutto. wykazu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należycie; załącznik nr 5 do SIWZ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4D10E0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Miejsce, w którym znajduje się zmieniany tekst: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4D10E0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 sekcji: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IV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4D10E0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Punkt: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6.2 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4D10E0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W ogłoszeniu jest: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Data: 2019-03-21, godzina: 12:00,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4D10E0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W ogłoszeniu powinno być: </w:t>
      </w:r>
      <w:r w:rsidRPr="004D10E0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Data: 2019-03-26, godzina: 12:00,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 </w:t>
      </w:r>
    </w:p>
    <w:p w:rsidR="003D7383" w:rsidRDefault="003D7383"/>
    <w:sectPr w:rsidR="003D7383" w:rsidSect="003D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E0"/>
    <w:rsid w:val="001E6916"/>
    <w:rsid w:val="00386BFB"/>
    <w:rsid w:val="003D7383"/>
    <w:rsid w:val="004A10A0"/>
    <w:rsid w:val="004D10E0"/>
    <w:rsid w:val="00766328"/>
    <w:rsid w:val="008769B1"/>
    <w:rsid w:val="00A1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FC10A-861C-402C-A3D4-3F668F10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1816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lukasz K</cp:lastModifiedBy>
  <cp:revision>2</cp:revision>
  <dcterms:created xsi:type="dcterms:W3CDTF">2019-03-15T16:29:00Z</dcterms:created>
  <dcterms:modified xsi:type="dcterms:W3CDTF">2019-03-15T16:29:00Z</dcterms:modified>
</cp:coreProperties>
</file>