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6" w:rsidRDefault="00804586" w:rsidP="00804586">
      <w:pPr>
        <w:autoSpaceDE w:val="0"/>
        <w:autoSpaceDN w:val="0"/>
        <w:adjustRightInd w:val="0"/>
        <w:spacing w:after="0"/>
        <w:ind w:right="17" w:firstLine="709"/>
        <w:jc w:val="center"/>
        <w:rPr>
          <w:rFonts w:ascii="Times New Roman" w:hAnsi="Times New Roman" w:cs="Times New Roman"/>
          <w:b/>
          <w:sz w:val="24"/>
        </w:rPr>
      </w:pPr>
    </w:p>
    <w:p w:rsidR="00804586" w:rsidRPr="00804586" w:rsidRDefault="00804586" w:rsidP="00804586">
      <w:pPr>
        <w:autoSpaceDE w:val="0"/>
        <w:autoSpaceDN w:val="0"/>
        <w:adjustRightInd w:val="0"/>
        <w:spacing w:after="0"/>
        <w:ind w:right="17" w:firstLine="709"/>
        <w:jc w:val="center"/>
        <w:rPr>
          <w:rFonts w:ascii="Times New Roman" w:hAnsi="Times New Roman" w:cs="Times New Roman"/>
          <w:b/>
          <w:sz w:val="24"/>
        </w:rPr>
      </w:pPr>
      <w:r w:rsidRPr="00804586">
        <w:rPr>
          <w:rFonts w:ascii="Times New Roman" w:hAnsi="Times New Roman" w:cs="Times New Roman"/>
          <w:b/>
          <w:sz w:val="24"/>
        </w:rPr>
        <w:t>Protokół z otwarcia ofert</w:t>
      </w:r>
    </w:p>
    <w:p w:rsidR="00804586" w:rsidRDefault="00804586" w:rsidP="00804586">
      <w:pPr>
        <w:autoSpaceDE w:val="0"/>
        <w:autoSpaceDN w:val="0"/>
        <w:adjustRightInd w:val="0"/>
        <w:spacing w:after="0"/>
        <w:ind w:right="17" w:firstLine="709"/>
        <w:jc w:val="center"/>
        <w:rPr>
          <w:rFonts w:ascii="Times New Roman" w:hAnsi="Times New Roman" w:cs="Times New Roman"/>
          <w:b/>
          <w:sz w:val="24"/>
        </w:rPr>
      </w:pPr>
      <w:r w:rsidRPr="00804586">
        <w:rPr>
          <w:rFonts w:ascii="Times New Roman" w:hAnsi="Times New Roman" w:cs="Times New Roman"/>
          <w:b/>
          <w:sz w:val="24"/>
        </w:rPr>
        <w:t>w dniu 15 kwietnia 2020 r.</w:t>
      </w:r>
    </w:p>
    <w:p w:rsidR="00804586" w:rsidRPr="00804586" w:rsidRDefault="00804586" w:rsidP="00804586">
      <w:pPr>
        <w:autoSpaceDE w:val="0"/>
        <w:autoSpaceDN w:val="0"/>
        <w:adjustRightInd w:val="0"/>
        <w:spacing w:after="0"/>
        <w:ind w:right="17" w:firstLine="709"/>
        <w:jc w:val="center"/>
        <w:rPr>
          <w:rFonts w:ascii="Times New Roman" w:hAnsi="Times New Roman" w:cs="Times New Roman"/>
          <w:b/>
          <w:sz w:val="24"/>
        </w:rPr>
      </w:pPr>
    </w:p>
    <w:p w:rsidR="00804586" w:rsidRPr="006C7CB8" w:rsidRDefault="00804586" w:rsidP="00804586">
      <w:pPr>
        <w:autoSpaceDE w:val="0"/>
        <w:autoSpaceDN w:val="0"/>
        <w:adjustRightInd w:val="0"/>
        <w:ind w:right="15" w:firstLine="709"/>
        <w:jc w:val="both"/>
        <w:rPr>
          <w:rFonts w:ascii="Times New Roman" w:hAnsi="Times New Roman" w:cs="Times New Roman"/>
          <w:color w:val="000000" w:themeColor="text1"/>
        </w:rPr>
      </w:pPr>
      <w:r w:rsidRPr="00804586">
        <w:rPr>
          <w:rFonts w:ascii="Times New Roman" w:hAnsi="Times New Roman" w:cs="Times New Roman"/>
        </w:rPr>
        <w:t xml:space="preserve">Bezpośrednio przed otwarciem ofert Przewodniczący Komisji poinformował, </w:t>
      </w:r>
      <w:r w:rsidRPr="00804586">
        <w:rPr>
          <w:rFonts w:ascii="Times New Roman" w:hAnsi="Times New Roman" w:cs="Times New Roman"/>
        </w:rPr>
        <w:br/>
        <w:t xml:space="preserve">że Zamawiający zamierza przeznaczyć na sfinansowanie zamówienia kwotę w wysokości </w:t>
      </w:r>
      <w:r w:rsidR="006C7CB8">
        <w:rPr>
          <w:rFonts w:ascii="Times New Roman" w:hAnsi="Times New Roman" w:cs="Times New Roman"/>
        </w:rPr>
        <w:br/>
      </w:r>
      <w:r w:rsidRPr="006C7CB8">
        <w:rPr>
          <w:rFonts w:ascii="Times New Roman" w:hAnsi="Times New Roman" w:cs="Times New Roman"/>
          <w:b/>
          <w:bCs/>
          <w:color w:val="000000" w:themeColor="text1"/>
        </w:rPr>
        <w:t xml:space="preserve">272 800,00 zł brutto </w:t>
      </w:r>
      <w:r w:rsidRPr="006C7CB8">
        <w:rPr>
          <w:rFonts w:ascii="Times New Roman" w:hAnsi="Times New Roman" w:cs="Times New Roman"/>
          <w:color w:val="000000" w:themeColor="text1"/>
        </w:rPr>
        <w:t>w następującym podziale na poszczególne Części zamówienia:</w:t>
      </w:r>
    </w:p>
    <w:tbl>
      <w:tblPr>
        <w:tblW w:w="0" w:type="auto"/>
        <w:tblInd w:w="108" w:type="dxa"/>
        <w:tblLayout w:type="fixed"/>
        <w:tblLook w:val="0000"/>
      </w:tblPr>
      <w:tblGrid>
        <w:gridCol w:w="1360"/>
        <w:gridCol w:w="6674"/>
        <w:gridCol w:w="1821"/>
      </w:tblGrid>
      <w:tr w:rsidR="00804586" w:rsidRPr="006C7CB8" w:rsidTr="0027335D">
        <w:trPr>
          <w:trHeight w:val="45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Nr </w:t>
            </w:r>
            <w:proofErr w:type="spellStart"/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ęści</w:t>
            </w:r>
            <w:proofErr w:type="spellEnd"/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240" w:lineRule="auto"/>
              <w:ind w:left="142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Nazwa</w:t>
            </w:r>
            <w:proofErr w:type="spellEnd"/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ęści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PLN </w:t>
            </w:r>
            <w:proofErr w:type="spellStart"/>
            <w:r w:rsidRPr="006C7CB8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brutto</w:t>
            </w:r>
            <w:proofErr w:type="spellEnd"/>
          </w:p>
        </w:tc>
      </w:tr>
      <w:tr w:rsidR="00804586" w:rsidRPr="006C7CB8" w:rsidTr="0027335D">
        <w:trPr>
          <w:trHeight w:val="56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I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Kierownik Projektu pn. MISTRZOWIE w ZAWODZIE II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tabs>
                <w:tab w:val="left" w:pos="483"/>
              </w:tabs>
              <w:autoSpaceDE w:val="0"/>
              <w:autoSpaceDN w:val="0"/>
              <w:adjustRightInd w:val="0"/>
              <w:spacing w:line="480" w:lineRule="auto"/>
              <w:ind w:left="34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154 600,00</w:t>
            </w:r>
          </w:p>
        </w:tc>
      </w:tr>
      <w:tr w:rsidR="00804586" w:rsidRPr="006C7CB8" w:rsidTr="0027335D">
        <w:trPr>
          <w:trHeight w:val="573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II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Specjalista ds. kontrolingu finansowego projektu MISTRZOWIE w   ZAWODZIE II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71 000,00    </w:t>
            </w:r>
          </w:p>
        </w:tc>
      </w:tr>
      <w:tr w:rsidR="00804586" w:rsidRPr="006C7CB8" w:rsidTr="0027335D">
        <w:trPr>
          <w:trHeight w:val="5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III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Webmaster w projekcie pn. MISTRZOWIE w ZAWODZIE II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13 200,00    </w:t>
            </w:r>
          </w:p>
        </w:tc>
      </w:tr>
      <w:tr w:rsidR="00804586" w:rsidRPr="006C7CB8" w:rsidTr="0027335D">
        <w:trPr>
          <w:trHeight w:val="70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IV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CKZiU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Tuchowie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36 000,00    </w:t>
            </w:r>
          </w:p>
        </w:tc>
      </w:tr>
      <w:tr w:rsidR="00804586" w:rsidRPr="006C7CB8" w:rsidTr="0027335D">
        <w:trPr>
          <w:trHeight w:val="76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V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Lider szkolny w projekcie pn. MISTRZOWIE w ZAWODZIE II  - ZSP w Ryglicach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18 000,00    </w:t>
            </w:r>
          </w:p>
        </w:tc>
      </w:tr>
      <w:tr w:rsidR="00804586" w:rsidRPr="006C7CB8" w:rsidTr="0027335D">
        <w:trPr>
          <w:trHeight w:val="704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VI 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Lider szkolny w projekcie pn. MISTRZOWIE w ZAWODZIE II  - ZSP w Zakliczynie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36 000,00    </w:t>
            </w:r>
          </w:p>
        </w:tc>
      </w:tr>
      <w:tr w:rsidR="00804586" w:rsidRPr="006C7CB8" w:rsidTr="0027335D">
        <w:trPr>
          <w:trHeight w:val="84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VII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ZSOiZ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Ciężkowicach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18 000,00    </w:t>
            </w:r>
          </w:p>
        </w:tc>
      </w:tr>
      <w:tr w:rsidR="00804586" w:rsidRPr="006C7CB8" w:rsidTr="0027335D">
        <w:trPr>
          <w:trHeight w:val="71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VIII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ZSLiT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Wojniczu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18 000,00</w:t>
            </w:r>
          </w:p>
        </w:tc>
      </w:tr>
      <w:tr w:rsidR="00804586" w:rsidRPr="006C7CB8" w:rsidTr="0027335D">
        <w:trPr>
          <w:trHeight w:val="56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IX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Lider szkolny w projekcie pn. MISTRZOWIE w ZAWODZIE II  - ZSP w Żabnie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tabs>
                <w:tab w:val="left" w:pos="387"/>
              </w:tabs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 xml:space="preserve">        </w:t>
            </w: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18 000,00       </w:t>
            </w:r>
          </w:p>
        </w:tc>
      </w:tr>
      <w:tr w:rsidR="00804586" w:rsidRPr="006C7CB8" w:rsidTr="0027335D">
        <w:trPr>
          <w:trHeight w:val="70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Cz</w:t>
            </w:r>
            <w:r w:rsidRPr="006C7CB8">
              <w:rPr>
                <w:rFonts w:ascii="Calibri" w:hAnsi="Calibri" w:cs="Calibri"/>
                <w:color w:val="000000" w:themeColor="text1"/>
              </w:rPr>
              <w:t>ęść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X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Specjalista ds. zamówień publicznych w projekcie pn. MISTRZOWIE w ZAWODZIE II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4586" w:rsidRPr="006C7CB8" w:rsidRDefault="00804586" w:rsidP="0027335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       30 000,00    </w:t>
            </w:r>
          </w:p>
        </w:tc>
      </w:tr>
    </w:tbl>
    <w:p w:rsidR="00804586" w:rsidRDefault="00804586" w:rsidP="00804586">
      <w:pPr>
        <w:autoSpaceDE w:val="0"/>
        <w:autoSpaceDN w:val="0"/>
        <w:adjustRightInd w:val="0"/>
        <w:spacing w:line="240" w:lineRule="auto"/>
        <w:ind w:right="15" w:firstLine="709"/>
        <w:jc w:val="both"/>
        <w:rPr>
          <w:rFonts w:ascii="Calibri" w:hAnsi="Calibri" w:cs="Calibri"/>
          <w:lang w:val="en-US"/>
        </w:rPr>
      </w:pPr>
    </w:p>
    <w:p w:rsidR="00804586" w:rsidRDefault="00804586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804586" w:rsidRDefault="00804586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91371E">
        <w:rPr>
          <w:rFonts w:ascii="Times New Roman" w:hAnsi="Times New Roman" w:cs="Times New Roman"/>
          <w:b/>
        </w:rPr>
        <w:t xml:space="preserve">Do upływu terminu składania ofert złożono następujące oferty: </w:t>
      </w:r>
    </w:p>
    <w:p w:rsidR="006C7CB8" w:rsidRDefault="0091371E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Zamawiający informuje, że zgodnie z art. 24 </w:t>
      </w:r>
      <w:r w:rsidR="00052090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11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każdy Wykonawca jest zobowiązany do przekazania oświadczenia przynależności do grupy kapitałowej w ciągu </w:t>
      </w:r>
      <w:r>
        <w:rPr>
          <w:rFonts w:ascii="Times New Roman" w:hAnsi="Times New Roman" w:cs="Times New Roman"/>
          <w:b/>
        </w:rPr>
        <w:t xml:space="preserve">3 dni od upublicznienia niniejszego protokołu. </w:t>
      </w:r>
      <w:r>
        <w:rPr>
          <w:rFonts w:ascii="Times New Roman" w:hAnsi="Times New Roman" w:cs="Times New Roman"/>
        </w:rPr>
        <w:t xml:space="preserve"> Wzór oświadczenia stanowi załącznik do niniejszego protokołu</w:t>
      </w:r>
      <w:r w:rsidR="006C7CB8">
        <w:rPr>
          <w:rFonts w:ascii="Times New Roman" w:hAnsi="Times New Roman" w:cs="Times New Roman"/>
        </w:rPr>
        <w:t>.</w:t>
      </w:r>
    </w:p>
    <w:p w:rsidR="006C7CB8" w:rsidRDefault="006C7CB8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33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4207"/>
        <w:gridCol w:w="1843"/>
        <w:gridCol w:w="1701"/>
        <w:gridCol w:w="1913"/>
      </w:tblGrid>
      <w:tr w:rsidR="006C7CB8" w:rsidRPr="006C7CB8" w:rsidTr="006C7CB8">
        <w:trPr>
          <w:trHeight w:val="4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cena ofertowa (C)</w:t>
            </w:r>
          </w:p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PLN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Termin wykonania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="006C7CB8" w:rsidRPr="006C7CB8" w:rsidRDefault="006C7CB8" w:rsidP="006C7C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Okres gwarancji warunki płatności</w:t>
            </w:r>
          </w:p>
        </w:tc>
      </w:tr>
      <w:tr w:rsidR="006C7CB8" w:rsidRPr="006C7CB8" w:rsidTr="006C7CB8">
        <w:trPr>
          <w:trHeight w:val="22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I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Kierownik Projektu pn. MISTRZOWIE w ZAWODZIE 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2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 xml:space="preserve">Ryszard </w:t>
            </w:r>
            <w:proofErr w:type="spellStart"/>
            <w:r w:rsidRPr="001E214A">
              <w:rPr>
                <w:rFonts w:ascii="Calibri" w:hAnsi="Calibri" w:cs="Calibri"/>
                <w:color w:val="000000" w:themeColor="text1"/>
              </w:rPr>
              <w:t>Mysior</w:t>
            </w:r>
            <w:proofErr w:type="spellEnd"/>
            <w:r w:rsidR="001E214A" w:rsidRPr="001E214A">
              <w:rPr>
                <w:rFonts w:ascii="Calibri" w:hAnsi="Calibri" w:cs="Calibri"/>
                <w:color w:val="000000" w:themeColor="text1"/>
              </w:rPr>
              <w:t>, ul. Graniczna 64, 33-100 Tarnów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124 000,00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5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II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Specjalista ds. kontrolingu finansowego projektu MISTRZOWIE w ZAWODZIE 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6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 xml:space="preserve">Monika Marczyk – </w:t>
            </w:r>
            <w:proofErr w:type="spellStart"/>
            <w:r w:rsidRPr="001E214A">
              <w:rPr>
                <w:rFonts w:ascii="Calibri" w:hAnsi="Calibri" w:cs="Calibri"/>
                <w:color w:val="000000" w:themeColor="text1"/>
              </w:rPr>
              <w:t>Augusty</w:t>
            </w:r>
            <w:r w:rsidRPr="006C7CB8">
              <w:rPr>
                <w:rFonts w:ascii="Calibri" w:hAnsi="Calibri" w:cs="Calibri"/>
                <w:color w:val="000000" w:themeColor="text1"/>
              </w:rPr>
              <w:t>ńska</w:t>
            </w:r>
            <w:proofErr w:type="spellEnd"/>
            <w:r w:rsidR="001E214A">
              <w:rPr>
                <w:rFonts w:ascii="Calibri" w:hAnsi="Calibri" w:cs="Calibri"/>
                <w:color w:val="000000" w:themeColor="text1"/>
              </w:rPr>
              <w:t>, os. Legionów Dąbrowskiego 12/8, 33-100 Tarnów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70 400,00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69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III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Webmaster w projekcie pn. MISTRZOWIE w ZAWODZIE 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1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</w:rPr>
              <w:t>Łukasz Kwiek</w:t>
            </w:r>
            <w:r w:rsidR="001E214A">
              <w:rPr>
                <w:rFonts w:ascii="Calibri" w:hAnsi="Calibri" w:cs="Calibri"/>
                <w:color w:val="000000" w:themeColor="text1"/>
              </w:rPr>
              <w:t>, 33-181 Siemiechów 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Zgodnie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ND.</w:t>
            </w:r>
          </w:p>
        </w:tc>
      </w:tr>
      <w:tr w:rsidR="006C7CB8" w:rsidRPr="006C7CB8" w:rsidTr="006C7CB8">
        <w:trPr>
          <w:trHeight w:val="1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1E214A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 xml:space="preserve">Interaktywna </w:t>
            </w:r>
            <w:r w:rsidR="006C7CB8" w:rsidRPr="001E214A">
              <w:rPr>
                <w:rFonts w:ascii="Calibri" w:hAnsi="Calibri" w:cs="Calibri"/>
                <w:color w:val="000000" w:themeColor="text1"/>
              </w:rPr>
              <w:t>Agencja Reklamowa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C7CB8" w:rsidRPr="001E214A">
              <w:rPr>
                <w:rFonts w:ascii="Calibri" w:hAnsi="Calibri" w:cs="Calibri"/>
                <w:color w:val="000000" w:themeColor="text1"/>
              </w:rPr>
              <w:t>Micha</w:t>
            </w:r>
            <w:r>
              <w:rPr>
                <w:rFonts w:ascii="Calibri" w:hAnsi="Calibri" w:cs="Calibri"/>
                <w:color w:val="000000" w:themeColor="text1"/>
              </w:rPr>
              <w:t>ł Ćwierz, ul. Zakrzewskiego 19, 33-200 Dąbrowa Tarnowska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14 760,00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2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IV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- 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CKZiU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Tuchowie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3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Krystyna Wiktor</w:t>
            </w:r>
            <w:r w:rsidR="001E214A" w:rsidRPr="001E214A">
              <w:rPr>
                <w:rFonts w:ascii="Calibri" w:hAnsi="Calibri" w:cs="Calibri"/>
                <w:color w:val="000000" w:themeColor="text1"/>
              </w:rPr>
              <w:t xml:space="preserve">, ul. </w:t>
            </w:r>
            <w:r w:rsidR="001E214A">
              <w:rPr>
                <w:rFonts w:ascii="Calibri" w:hAnsi="Calibri" w:cs="Calibri"/>
                <w:color w:val="000000" w:themeColor="text1"/>
              </w:rPr>
              <w:t>Nowa 26, 33-131 Łęg Tarnowski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49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5.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V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Lider szkolny w projekcie pn. MISTRZOWIE w ZAWODZIE II  - ZSP w Ryglicach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Stanis</w:t>
            </w:r>
            <w:r w:rsidRPr="006C7CB8">
              <w:rPr>
                <w:rFonts w:ascii="Calibri" w:hAnsi="Calibri" w:cs="Calibri"/>
                <w:color w:val="000000" w:themeColor="text1"/>
              </w:rPr>
              <w:t>ława Zelek</w:t>
            </w:r>
            <w:r w:rsidR="001E214A">
              <w:rPr>
                <w:rFonts w:ascii="Calibri" w:hAnsi="Calibri" w:cs="Calibri"/>
                <w:color w:val="000000" w:themeColor="text1"/>
              </w:rPr>
              <w:t>, ul. Reymonta 29/32, 33-100 Tarnów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5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6.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 xml:space="preserve">Część nr VI   </w:t>
            </w:r>
            <w:r w:rsidRPr="006C7CB8">
              <w:rPr>
                <w:rFonts w:ascii="Calibri" w:hAnsi="Calibri" w:cs="Calibri"/>
                <w:color w:val="000000" w:themeColor="text1"/>
              </w:rPr>
              <w:t>- Lider szkolny w projekcie pn. MISTRZOWIE w ZAWODZIE II  - ZSP w Zakliczynie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77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Gra</w:t>
            </w:r>
            <w:r w:rsidRPr="006C7CB8">
              <w:rPr>
                <w:rFonts w:ascii="Calibri" w:hAnsi="Calibri" w:cs="Calibri"/>
                <w:color w:val="000000" w:themeColor="text1"/>
              </w:rPr>
              <w:t>żyna Żabińska</w:t>
            </w:r>
            <w:r w:rsidR="001E214A">
              <w:rPr>
                <w:rFonts w:ascii="Calibri" w:hAnsi="Calibri" w:cs="Calibri"/>
                <w:color w:val="000000" w:themeColor="text1"/>
              </w:rPr>
              <w:t>, ul. Mościckiego 48/48, 33-100 Tarnów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36 000,00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6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7.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VII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ZSOiZ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Ciężkowicach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2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 xml:space="preserve">Renata </w:t>
            </w:r>
            <w:r w:rsidRPr="001E214A">
              <w:rPr>
                <w:rFonts w:ascii="Calibri" w:hAnsi="Calibri" w:cs="Calibri"/>
                <w:color w:val="000000" w:themeColor="text1"/>
              </w:rPr>
              <w:t>Kie</w:t>
            </w:r>
            <w:r w:rsidRPr="006C7CB8">
              <w:rPr>
                <w:rFonts w:ascii="Calibri" w:hAnsi="Calibri" w:cs="Calibri"/>
                <w:color w:val="000000" w:themeColor="text1"/>
              </w:rPr>
              <w:t>łbasa</w:t>
            </w:r>
            <w:r>
              <w:rPr>
                <w:rFonts w:ascii="Calibri" w:hAnsi="Calibri" w:cs="Calibri"/>
                <w:color w:val="000000" w:themeColor="text1"/>
              </w:rPr>
              <w:t>, Jastrzębia 201a, 33-191 Jastrzębia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Zgodnie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ND.</w:t>
            </w:r>
          </w:p>
        </w:tc>
      </w:tr>
      <w:tr w:rsidR="006C7CB8" w:rsidRPr="006C7CB8" w:rsidTr="006C7CB8">
        <w:trPr>
          <w:trHeight w:val="6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>Część nr VIII</w:t>
            </w:r>
            <w:r w:rsidRPr="006C7CB8">
              <w:rPr>
                <w:rFonts w:ascii="Calibri" w:hAnsi="Calibri" w:cs="Calibri"/>
                <w:color w:val="000000" w:themeColor="text1"/>
              </w:rPr>
              <w:t xml:space="preserve">   - Lider szkolny w projekcie pn. MISTRZOWIE w ZAWODZIE II  -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</w:rPr>
              <w:t>ZSLiT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</w:rPr>
              <w:t xml:space="preserve"> w Wojniczu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6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Monika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Kasperek</w:t>
            </w:r>
            <w:proofErr w:type="spellEnd"/>
            <w:r w:rsidR="001E214A">
              <w:rPr>
                <w:rFonts w:ascii="Calibri" w:hAnsi="Calibri" w:cs="Calibri"/>
                <w:color w:val="000000" w:themeColor="text1"/>
                <w:lang w:val="en-US"/>
              </w:rPr>
              <w:t xml:space="preserve">, 33-191 </w:t>
            </w:r>
            <w:proofErr w:type="spellStart"/>
            <w:r w:rsidR="001E214A">
              <w:rPr>
                <w:rFonts w:ascii="Calibri" w:hAnsi="Calibri" w:cs="Calibri"/>
                <w:color w:val="000000" w:themeColor="text1"/>
                <w:lang w:val="en-US"/>
              </w:rPr>
              <w:t>Jastrzębia</w:t>
            </w:r>
            <w:proofErr w:type="spellEnd"/>
            <w:r w:rsidR="001E214A">
              <w:rPr>
                <w:rFonts w:ascii="Calibri" w:hAnsi="Calibri" w:cs="Calibri"/>
                <w:color w:val="000000" w:themeColor="text1"/>
                <w:lang w:val="en-US"/>
              </w:rPr>
              <w:t xml:space="preserve"> 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18 000,00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Zgodnie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ND.</w:t>
            </w:r>
          </w:p>
        </w:tc>
      </w:tr>
      <w:tr w:rsidR="006C7CB8" w:rsidRPr="006C7CB8" w:rsidTr="006C7CB8">
        <w:trPr>
          <w:trHeight w:val="5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1E214A">
              <w:rPr>
                <w:rFonts w:ascii="Calibri" w:hAnsi="Calibri" w:cs="Calibri"/>
                <w:bCs/>
                <w:color w:val="000000" w:themeColor="text1"/>
                <w:lang w:val="en-US"/>
              </w:rPr>
              <w:t>9.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 xml:space="preserve">Część nr IX   - </w:t>
            </w:r>
            <w:r w:rsidRPr="006C7CB8">
              <w:rPr>
                <w:rFonts w:ascii="Calibri" w:hAnsi="Calibri" w:cs="Calibri"/>
                <w:color w:val="000000" w:themeColor="text1"/>
              </w:rPr>
              <w:t>Lider szkolny w projekcie pn. MISTRZOWIE w ZAWODZIE II  - ZSP w Żabnie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66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Urszula Powro</w:t>
            </w:r>
            <w:r w:rsidRPr="006C7CB8">
              <w:rPr>
                <w:rFonts w:ascii="Calibri" w:hAnsi="Calibri" w:cs="Calibri"/>
                <w:color w:val="000000" w:themeColor="text1"/>
              </w:rPr>
              <w:t>źnik</w:t>
            </w:r>
            <w:r w:rsidR="001E214A">
              <w:rPr>
                <w:rFonts w:ascii="Calibri" w:hAnsi="Calibri" w:cs="Calibri"/>
                <w:color w:val="000000" w:themeColor="text1"/>
              </w:rPr>
              <w:t>, ul. Mikołajczyka 54, 33-111 Koszyce Wielkie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 xml:space="preserve">18 000,00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Zgodnie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color w:val="000000" w:themeColor="text1"/>
              </w:rPr>
              <w:t>ND.</w:t>
            </w:r>
          </w:p>
        </w:tc>
      </w:tr>
      <w:tr w:rsidR="006C7CB8" w:rsidRPr="006C7CB8" w:rsidTr="006C7CB8">
        <w:trPr>
          <w:trHeight w:val="7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1E214A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1E214A">
              <w:rPr>
                <w:rFonts w:ascii="Calibri" w:hAnsi="Calibri" w:cs="Calibri"/>
                <w:bCs/>
                <w:color w:val="000000" w:themeColor="text1"/>
              </w:rPr>
              <w:t>10.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b/>
                <w:bCs/>
                <w:color w:val="000000" w:themeColor="text1"/>
              </w:rPr>
              <w:t xml:space="preserve">Część nr X   - </w:t>
            </w:r>
            <w:r w:rsidRPr="006C7CB8">
              <w:rPr>
                <w:rFonts w:ascii="Calibri" w:hAnsi="Calibri" w:cs="Calibri"/>
                <w:color w:val="000000" w:themeColor="text1"/>
              </w:rPr>
              <w:t>Specjalista ds. zamówień publicznych w projekcie pn. MISTRZOWIE w ZAWODZIE 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6C7CB8" w:rsidRPr="006C7CB8" w:rsidTr="006C7CB8">
        <w:trPr>
          <w:trHeight w:val="64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Piotr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Mida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 w:themeColor="text1"/>
                <w:lang w:val="en-US"/>
              </w:rPr>
              <w:t>Tworkowa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t xml:space="preserve"> 146, 32-863 </w:t>
            </w:r>
            <w:proofErr w:type="spellStart"/>
            <w:r>
              <w:rPr>
                <w:rFonts w:ascii="Calibri" w:hAnsi="Calibri" w:cs="Calibri"/>
                <w:color w:val="000000" w:themeColor="text1"/>
                <w:lang w:val="en-US"/>
              </w:rPr>
              <w:t>Tymowa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         28 600,00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Zgodnie</w:t>
            </w:r>
            <w:proofErr w:type="spellEnd"/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 xml:space="preserve"> z SIWZ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7CB8" w:rsidRPr="006C7CB8" w:rsidRDefault="006C7CB8" w:rsidP="006C7C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C7CB8">
              <w:rPr>
                <w:rFonts w:ascii="Calibri" w:hAnsi="Calibri" w:cs="Calibri"/>
                <w:color w:val="000000" w:themeColor="text1"/>
                <w:lang w:val="en-US"/>
              </w:rPr>
              <w:t>ND.</w:t>
            </w:r>
          </w:p>
        </w:tc>
      </w:tr>
    </w:tbl>
    <w:p w:rsidR="0091371E" w:rsidRPr="0091371E" w:rsidRDefault="0091371E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04586" w:rsidRDefault="00804586" w:rsidP="008045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</w:rPr>
      </w:pPr>
    </w:p>
    <w:p w:rsidR="001E214A" w:rsidRPr="001E214A" w:rsidRDefault="001E214A" w:rsidP="001E214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Calibri" w:hAnsi="Calibri" w:cs="Calibri"/>
        </w:rPr>
      </w:pPr>
      <w:r w:rsidRPr="001E214A">
        <w:rPr>
          <w:rFonts w:ascii="Calibri" w:hAnsi="Calibri" w:cs="Calibri"/>
        </w:rPr>
        <w:t xml:space="preserve">Dyrektor Centrum Kształcenia Zawodowego </w:t>
      </w:r>
      <w:r>
        <w:rPr>
          <w:rFonts w:ascii="Calibri" w:hAnsi="Calibri" w:cs="Calibri"/>
        </w:rPr>
        <w:br/>
        <w:t>i</w:t>
      </w:r>
      <w:r w:rsidRPr="001E214A">
        <w:rPr>
          <w:rFonts w:ascii="Calibri" w:hAnsi="Calibri" w:cs="Calibri"/>
        </w:rPr>
        <w:t xml:space="preserve"> Ustawicznego w Tuchowie</w:t>
      </w:r>
      <w:r>
        <w:rPr>
          <w:rFonts w:ascii="Calibri" w:hAnsi="Calibri" w:cs="Calibri"/>
        </w:rPr>
        <w:br/>
      </w:r>
      <w:r w:rsidRPr="001E214A">
        <w:rPr>
          <w:rFonts w:ascii="Calibri" w:hAnsi="Calibri" w:cs="Calibri"/>
          <w:i/>
        </w:rPr>
        <w:t>(-)</w:t>
      </w:r>
      <w:r w:rsidRPr="001E214A">
        <w:rPr>
          <w:rFonts w:ascii="Calibri" w:hAnsi="Calibri" w:cs="Calibri"/>
          <w:i/>
        </w:rPr>
        <w:br/>
        <w:t xml:space="preserve">mgr inż. Bogusław </w:t>
      </w:r>
      <w:proofErr w:type="spellStart"/>
      <w:r w:rsidRPr="001E214A">
        <w:rPr>
          <w:rFonts w:ascii="Calibri" w:hAnsi="Calibri" w:cs="Calibri"/>
          <w:i/>
        </w:rPr>
        <w:t>Harańczyk</w:t>
      </w:r>
      <w:proofErr w:type="spellEnd"/>
    </w:p>
    <w:p w:rsidR="00D6418B" w:rsidRDefault="001E214A">
      <w:r>
        <w:t xml:space="preserve">                                          </w:t>
      </w:r>
    </w:p>
    <w:sectPr w:rsidR="00D6418B" w:rsidSect="00D64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63" w:rsidRDefault="00874163" w:rsidP="0091371E">
      <w:pPr>
        <w:spacing w:after="0" w:line="240" w:lineRule="auto"/>
      </w:pPr>
      <w:r>
        <w:separator/>
      </w:r>
    </w:p>
  </w:endnote>
  <w:endnote w:type="continuationSeparator" w:id="1">
    <w:p w:rsidR="00874163" w:rsidRDefault="00874163" w:rsidP="0091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63" w:rsidRDefault="00874163" w:rsidP="0091371E">
      <w:pPr>
        <w:spacing w:after="0" w:line="240" w:lineRule="auto"/>
      </w:pPr>
      <w:r>
        <w:separator/>
      </w:r>
    </w:p>
  </w:footnote>
  <w:footnote w:type="continuationSeparator" w:id="1">
    <w:p w:rsidR="00874163" w:rsidRDefault="00874163" w:rsidP="0091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B8" w:rsidRDefault="006C7CB8">
    <w:pPr>
      <w:pStyle w:val="Nagwek"/>
    </w:pPr>
    <w:r>
      <w:rPr>
        <w:noProof/>
      </w:rPr>
      <w:drawing>
        <wp:inline distT="0" distB="0" distL="0" distR="0">
          <wp:extent cx="5760720" cy="492208"/>
          <wp:effectExtent l="19050" t="0" r="0" b="0"/>
          <wp:docPr id="7" name="Obraz 7" descr="E:\MISTRZOWIE II\promocja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MISTRZOWIE II\promocja\EFS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7CB8" w:rsidRDefault="006C7C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6"/>
    <w:rsid w:val="00052090"/>
    <w:rsid w:val="001E214A"/>
    <w:rsid w:val="002F48F5"/>
    <w:rsid w:val="003B6DDF"/>
    <w:rsid w:val="006C7CB8"/>
    <w:rsid w:val="00804586"/>
    <w:rsid w:val="00874163"/>
    <w:rsid w:val="0091371E"/>
    <w:rsid w:val="00A128E7"/>
    <w:rsid w:val="00A3713F"/>
    <w:rsid w:val="00B7720C"/>
    <w:rsid w:val="00D6418B"/>
    <w:rsid w:val="00DB6A1D"/>
    <w:rsid w:val="00E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71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7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C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C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B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2020-04-17T07:48:00Z</dcterms:created>
  <dcterms:modified xsi:type="dcterms:W3CDTF">2020-04-17T07:48:00Z</dcterms:modified>
</cp:coreProperties>
</file>