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E" w:rsidRPr="00B21ACE" w:rsidRDefault="00D26C02">
      <w:pPr>
        <w:pageBreakBefore/>
        <w:spacing w:before="240" w:after="60"/>
        <w:jc w:val="right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bCs/>
          <w:i/>
          <w:spacing w:val="26"/>
          <w:lang w:eastAsia="zh-CN"/>
        </w:rPr>
        <w:t xml:space="preserve"> Załącznik nr </w:t>
      </w:r>
      <w:r w:rsidR="0020041C">
        <w:rPr>
          <w:rFonts w:ascii="Arial" w:eastAsia="Times New Roman" w:hAnsi="Arial" w:cs="Arial"/>
          <w:b/>
          <w:bCs/>
          <w:i/>
          <w:spacing w:val="26"/>
          <w:lang w:eastAsia="zh-CN"/>
        </w:rPr>
        <w:t>4</w:t>
      </w:r>
      <w:r w:rsidRPr="00B21ACE">
        <w:rPr>
          <w:rFonts w:ascii="Arial" w:eastAsia="Times New Roman" w:hAnsi="Arial" w:cs="Arial"/>
          <w:b/>
          <w:bCs/>
          <w:i/>
          <w:spacing w:val="26"/>
          <w:lang w:eastAsia="zh-CN"/>
        </w:rPr>
        <w:t>SIWZ</w:t>
      </w:r>
    </w:p>
    <w:p w:rsidR="00887ECE" w:rsidRPr="00B21ACE" w:rsidRDefault="00887ECE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</w:p>
    <w:p w:rsidR="00887ECE" w:rsidRPr="00B21ACE" w:rsidRDefault="00D26C02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B21ACE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887ECE" w:rsidRPr="00B21ACE" w:rsidRDefault="00D26C02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B21ACE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W SPRAWIE PRZYNALEŻNOŚCI DO GRUPY KAPITAŁOWEJ</w:t>
      </w:r>
    </w:p>
    <w:p w:rsidR="00887ECE" w:rsidRPr="00B21ACE" w:rsidRDefault="00D26C02">
      <w:pPr>
        <w:spacing w:after="0" w:line="360" w:lineRule="auto"/>
        <w:jc w:val="center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color w:val="000000"/>
          <w:lang w:eastAsia="zh-CN"/>
        </w:rPr>
        <w:t>złożone w trybie art. 24 ust. 11 ustawy PZP</w:t>
      </w:r>
    </w:p>
    <w:p w:rsidR="00887ECE" w:rsidRPr="00B21ACE" w:rsidRDefault="00887ECE">
      <w:pPr>
        <w:spacing w:after="0" w:line="360" w:lineRule="auto"/>
        <w:rPr>
          <w:rFonts w:ascii="Arial" w:hAnsi="Arial" w:cs="Arial"/>
        </w:rPr>
      </w:pPr>
    </w:p>
    <w:p w:rsidR="00222F67" w:rsidRDefault="00D26C02" w:rsidP="00CA738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21ACE">
        <w:rPr>
          <w:rFonts w:ascii="Arial" w:eastAsia="Times New Roman" w:hAnsi="Arial" w:cs="Arial"/>
          <w:lang w:eastAsia="pl-PL"/>
        </w:rPr>
        <w:t>W związku ze złożeniem oferty w postępowaniu o ud</w:t>
      </w:r>
      <w:r w:rsidR="002147D4" w:rsidRPr="00B21ACE">
        <w:rPr>
          <w:rFonts w:ascii="Arial" w:eastAsia="Times New Roman" w:hAnsi="Arial" w:cs="Arial"/>
          <w:lang w:eastAsia="pl-PL"/>
        </w:rPr>
        <w:t>zielenie zamówienia publicznego</w:t>
      </w:r>
      <w:r w:rsidR="00357488" w:rsidRPr="00B21ACE">
        <w:rPr>
          <w:rFonts w:ascii="Arial" w:hAnsi="Arial" w:cs="Arial"/>
          <w:b/>
          <w:bCs/>
        </w:rPr>
        <w:t xml:space="preserve">: </w:t>
      </w:r>
      <w:r w:rsidR="00222F67" w:rsidRPr="00222F67">
        <w:rPr>
          <w:rFonts w:ascii="Arial" w:hAnsi="Arial" w:cs="Arial"/>
          <w:b/>
        </w:rPr>
        <w:t>"Zakup materiałów dydaktycznych (zużywalnych)"</w:t>
      </w:r>
    </w:p>
    <w:p w:rsidR="00887ECE" w:rsidRPr="00B21ACE" w:rsidRDefault="00A55946" w:rsidP="00CA738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B21ACE">
        <w:rPr>
          <w:rFonts w:ascii="Arial" w:eastAsia="Times New Roman" w:hAnsi="Arial" w:cs="Arial"/>
          <w:lang w:eastAsia="zh-CN"/>
        </w:rPr>
        <w:t>W</w:t>
      </w:r>
      <w:r w:rsidR="00D26C02" w:rsidRPr="00B21ACE">
        <w:rPr>
          <w:rFonts w:ascii="Arial" w:eastAsia="Times New Roman" w:hAnsi="Arial" w:cs="Arial"/>
          <w:lang w:eastAsia="zh-CN"/>
        </w:rPr>
        <w:t xml:space="preserve">ykonawca </w:t>
      </w:r>
    </w:p>
    <w:p w:rsidR="00887ECE" w:rsidRPr="00B21ACE" w:rsidRDefault="00887ECE">
      <w:pPr>
        <w:spacing w:after="0" w:line="300" w:lineRule="auto"/>
        <w:rPr>
          <w:rFonts w:ascii="Arial" w:hAnsi="Arial" w:cs="Arial"/>
        </w:rPr>
      </w:pPr>
    </w:p>
    <w:p w:rsidR="00887ECE" w:rsidRPr="00B21ACE" w:rsidRDefault="00D26C02">
      <w:pPr>
        <w:spacing w:after="0" w:line="36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</w:t>
      </w:r>
    </w:p>
    <w:p w:rsidR="00887ECE" w:rsidRPr="00B21ACE" w:rsidRDefault="00D26C02">
      <w:pPr>
        <w:spacing w:after="0" w:line="300" w:lineRule="auto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887ECE" w:rsidRPr="00B21ACE" w:rsidRDefault="00887ECE">
      <w:pPr>
        <w:spacing w:after="0" w:line="300" w:lineRule="auto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 xml:space="preserve">oświadcza, że </w:t>
      </w:r>
      <w:r w:rsidRPr="00B21ACE">
        <w:rPr>
          <w:rFonts w:ascii="Arial" w:eastAsia="Times New Roman" w:hAnsi="Arial" w:cs="Arial"/>
          <w:b/>
          <w:lang w:eastAsia="zh-CN"/>
        </w:rPr>
        <w:t>należy / nie należy</w:t>
      </w:r>
      <w:r w:rsidRPr="00B21ACE">
        <w:rPr>
          <w:rFonts w:ascii="Arial" w:eastAsia="Times New Roman" w:hAnsi="Arial" w:cs="Arial"/>
          <w:lang w:eastAsia="zh-CN"/>
        </w:rPr>
        <w:t xml:space="preserve"> </w:t>
      </w:r>
      <w:r w:rsidRPr="00B21ACE">
        <w:rPr>
          <w:rFonts w:ascii="Arial" w:eastAsia="Times New Roman" w:hAnsi="Arial" w:cs="Arial"/>
          <w:i/>
          <w:lang w:eastAsia="zh-CN"/>
        </w:rPr>
        <w:t>(niepotrzebne należy skreślić)</w:t>
      </w:r>
      <w:r w:rsidRPr="00B21ACE">
        <w:rPr>
          <w:rFonts w:ascii="Arial" w:eastAsia="Times New Roman" w:hAnsi="Arial" w:cs="Arial"/>
          <w:lang w:eastAsia="zh-CN"/>
        </w:rPr>
        <w:t xml:space="preserve"> </w:t>
      </w:r>
      <w:r w:rsidRPr="00B21ACE">
        <w:rPr>
          <w:rFonts w:ascii="Arial" w:eastAsia="Times New Roman" w:hAnsi="Arial" w:cs="Arial"/>
          <w:b/>
          <w:lang w:eastAsia="zh-CN"/>
        </w:rPr>
        <w:t>do tej samej grupy kapitałowej</w:t>
      </w:r>
      <w:r w:rsidR="00B21ACE">
        <w:rPr>
          <w:rFonts w:ascii="Arial" w:eastAsia="Times New Roman" w:hAnsi="Arial" w:cs="Arial"/>
          <w:b/>
          <w:lang w:eastAsia="zh-CN"/>
        </w:rPr>
        <w:t xml:space="preserve"> </w:t>
      </w:r>
      <w:r w:rsidRPr="00B21ACE">
        <w:rPr>
          <w:rFonts w:ascii="Arial" w:eastAsia="Times New Roman" w:hAnsi="Arial" w:cs="Arial"/>
          <w:lang w:eastAsia="zh-CN"/>
        </w:rPr>
        <w:t xml:space="preserve">w rozumieniu </w:t>
      </w:r>
      <w:r w:rsidRPr="00B21ACE">
        <w:rPr>
          <w:rFonts w:ascii="Arial" w:eastAsia="Times New Roman" w:hAnsi="Arial" w:cs="Arial"/>
          <w:i/>
          <w:lang w:eastAsia="zh-CN"/>
        </w:rPr>
        <w:t xml:space="preserve">ustawy </w:t>
      </w:r>
      <w:r w:rsidRPr="00B21ACE">
        <w:rPr>
          <w:rFonts w:ascii="Arial" w:eastAsia="Times New Roman" w:hAnsi="Arial" w:cs="Arial"/>
          <w:lang w:eastAsia="zh-CN"/>
        </w:rPr>
        <w:t xml:space="preserve">z dnia 16 lutego 2007 r. </w:t>
      </w:r>
      <w:r w:rsidRPr="00B21ACE">
        <w:rPr>
          <w:rFonts w:ascii="Arial" w:eastAsia="Times New Roman" w:hAnsi="Arial" w:cs="Arial"/>
          <w:i/>
          <w:lang w:eastAsia="zh-CN"/>
        </w:rPr>
        <w:t>o ochronie konkurencji i konsumentów</w:t>
      </w:r>
      <w:r w:rsidRPr="00B21ACE">
        <w:rPr>
          <w:rFonts w:ascii="Arial" w:eastAsia="Times New Roman" w:hAnsi="Arial" w:cs="Arial"/>
          <w:lang w:eastAsia="zh-CN"/>
        </w:rPr>
        <w:br/>
        <w:t>(Dz. U. z 2015 r. poz. 184, 1618 i 1634), o której mowa w art. 24 ust. 1 pkt 23 ustawy PZP</w:t>
      </w:r>
      <w:r w:rsidRPr="00B21ACE">
        <w:rPr>
          <w:rFonts w:ascii="Arial" w:eastAsia="Times New Roman" w:hAnsi="Arial" w:cs="Arial"/>
          <w:lang w:eastAsia="zh-CN"/>
        </w:rPr>
        <w:br/>
        <w:t>– wraz z innymi Wykonawcami, którzy złożyli odrębne oferty w niniejszym postępowaniu (zgodnie z wykazem zamieszonym niżej).</w:t>
      </w:r>
    </w:p>
    <w:p w:rsidR="00887ECE" w:rsidRPr="00B21ACE" w:rsidRDefault="00887ECE">
      <w:pPr>
        <w:spacing w:after="0" w:line="300" w:lineRule="auto"/>
        <w:jc w:val="both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Wykaz Wykonawców należących do tej samej grupy kapitałowej, którzy złożyli odrębne oferty w niniejszym postępowaniu:</w:t>
      </w:r>
    </w:p>
    <w:p w:rsidR="00887ECE" w:rsidRPr="00B21ACE" w:rsidRDefault="00D26C02">
      <w:pPr>
        <w:numPr>
          <w:ilvl w:val="0"/>
          <w:numId w:val="1"/>
        </w:numPr>
        <w:tabs>
          <w:tab w:val="left" w:pos="1287"/>
        </w:tabs>
        <w:spacing w:after="0" w:line="300" w:lineRule="auto"/>
        <w:ind w:left="1287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……………………………………..</w:t>
      </w:r>
    </w:p>
    <w:p w:rsidR="00887ECE" w:rsidRPr="00B21ACE" w:rsidRDefault="00D26C02">
      <w:pPr>
        <w:numPr>
          <w:ilvl w:val="0"/>
          <w:numId w:val="1"/>
        </w:numPr>
        <w:tabs>
          <w:tab w:val="left" w:pos="1287"/>
        </w:tabs>
        <w:spacing w:after="0" w:line="300" w:lineRule="auto"/>
        <w:ind w:left="1287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……………………………………..</w:t>
      </w:r>
    </w:p>
    <w:p w:rsidR="00887ECE" w:rsidRPr="00B21ACE" w:rsidRDefault="00D26C02">
      <w:pPr>
        <w:spacing w:after="0" w:line="300" w:lineRule="auto"/>
        <w:ind w:left="142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(wypełnić, jeżeli dotyczy – należy powielić wedle konieczności)</w:t>
      </w:r>
    </w:p>
    <w:p w:rsidR="00887ECE" w:rsidRPr="00B21ACE" w:rsidRDefault="00887ECE">
      <w:pPr>
        <w:spacing w:after="0" w:line="300" w:lineRule="auto"/>
        <w:jc w:val="both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(jeżeli dotyczy)</w:t>
      </w:r>
    </w:p>
    <w:p w:rsidR="00887ECE" w:rsidRPr="00B21ACE" w:rsidRDefault="00887ECE">
      <w:pPr>
        <w:spacing w:after="0"/>
        <w:rPr>
          <w:rFonts w:ascii="Arial" w:hAnsi="Arial" w:cs="Arial"/>
        </w:rPr>
      </w:pPr>
    </w:p>
    <w:p w:rsidR="00887ECE" w:rsidRPr="00B21ACE" w:rsidRDefault="00887ECE">
      <w:pPr>
        <w:spacing w:after="0"/>
        <w:rPr>
          <w:rFonts w:ascii="Arial" w:hAnsi="Arial" w:cs="Arial"/>
        </w:rPr>
      </w:pPr>
    </w:p>
    <w:p w:rsidR="00887ECE" w:rsidRPr="00B21ACE" w:rsidRDefault="00D26C02">
      <w:pPr>
        <w:spacing w:after="0" w:line="100" w:lineRule="atLeast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</w:t>
      </w:r>
      <w:r w:rsidR="00357488" w:rsidRPr="00B21ACE">
        <w:rPr>
          <w:rFonts w:ascii="Arial" w:eastAsia="Times New Roman" w:hAnsi="Arial" w:cs="Arial"/>
          <w:lang w:eastAsia="zh-CN"/>
        </w:rPr>
        <w:t xml:space="preserve">     </w:t>
      </w:r>
      <w:r w:rsidRPr="00B21ACE">
        <w:rPr>
          <w:rFonts w:ascii="Arial" w:eastAsia="Times New Roman" w:hAnsi="Arial" w:cs="Arial"/>
          <w:lang w:eastAsia="zh-CN"/>
        </w:rPr>
        <w:t xml:space="preserve">  ...……………………………………..….                                                                     </w:t>
      </w:r>
    </w:p>
    <w:p w:rsidR="00887ECE" w:rsidRPr="00B21ACE" w:rsidRDefault="00D26C02">
      <w:pPr>
        <w:spacing w:after="0" w:line="100" w:lineRule="atLeast"/>
        <w:ind w:left="5529" w:hanging="5529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 </w:t>
      </w:r>
      <w:r w:rsidR="00357488" w:rsidRPr="00B21ACE">
        <w:rPr>
          <w:rFonts w:ascii="Arial" w:eastAsia="Times New Roman" w:hAnsi="Arial" w:cs="Arial"/>
          <w:b/>
          <w:bCs/>
          <w:lang w:eastAsia="zh-CN"/>
        </w:rPr>
        <w:t xml:space="preserve">   </w:t>
      </w:r>
      <w:r w:rsidRPr="00B21ACE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357488" w:rsidRPr="00B21ACE">
        <w:rPr>
          <w:rFonts w:ascii="Arial" w:eastAsia="Times New Roman" w:hAnsi="Arial" w:cs="Arial"/>
          <w:b/>
          <w:bCs/>
          <w:lang w:eastAsia="zh-CN"/>
        </w:rPr>
        <w:t xml:space="preserve">     </w:t>
      </w:r>
      <w:r w:rsidRPr="00B21ACE">
        <w:rPr>
          <w:rFonts w:ascii="Arial" w:eastAsia="Times New Roman" w:hAnsi="Arial" w:cs="Arial"/>
          <w:b/>
          <w:bCs/>
          <w:lang w:eastAsia="zh-CN"/>
        </w:rPr>
        <w:t>(czytelny podpis lub podpis z pieczątką imienną osoby upoważnionej / osób upoważnionych do reprezentowania Wykonawcy)</w:t>
      </w:r>
    </w:p>
    <w:p w:rsidR="00887ECE" w:rsidRPr="00B21ACE" w:rsidRDefault="00D26C02">
      <w:pPr>
        <w:spacing w:after="0" w:line="100" w:lineRule="atLeast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bCs/>
          <w:i/>
          <w:lang w:eastAsia="zh-CN"/>
        </w:rPr>
        <w:t>UWAGA:</w:t>
      </w:r>
    </w:p>
    <w:p w:rsidR="00887ECE" w:rsidRPr="00B21ACE" w:rsidRDefault="00D26C02">
      <w:pPr>
        <w:numPr>
          <w:ilvl w:val="0"/>
          <w:numId w:val="2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Oświadczenie należy złożyć u Zamawiającego w formie pisemnej (oryginale), </w:t>
      </w:r>
      <w:r w:rsidRPr="00B21AC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w terminie do 3 dni od dnia zamieszczenia na stronie internetowej Zamawiającego informacji, o której mowa w art. 86 ust. 5 ustawy PZP – protokołu z otwarcia ofert.</w:t>
      </w:r>
    </w:p>
    <w:p w:rsidR="00887ECE" w:rsidRPr="00B21ACE" w:rsidRDefault="00D26C02">
      <w:pPr>
        <w:numPr>
          <w:ilvl w:val="0"/>
          <w:numId w:val="2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W przypadku wspólnego ubiegania się o zamówienie przez Wykonawców niniejsze oświadczenie składa odrębnie każdy z Wykonawców wspólnie ubiegających się o zamówienie.</w:t>
      </w:r>
      <w:r w:rsidRPr="00B21ACE">
        <w:rPr>
          <w:rFonts w:ascii="Arial" w:eastAsia="Times New Roman" w:hAnsi="Arial" w:cs="Arial"/>
          <w:sz w:val="16"/>
          <w:szCs w:val="16"/>
          <w:lang w:eastAsia="zh-CN"/>
        </w:rPr>
        <w:tab/>
      </w:r>
    </w:p>
    <w:p w:rsidR="00887ECE" w:rsidRPr="00B21ACE" w:rsidRDefault="00887ECE">
      <w:pPr>
        <w:rPr>
          <w:rFonts w:ascii="Arial" w:hAnsi="Arial" w:cs="Arial"/>
        </w:rPr>
      </w:pPr>
    </w:p>
    <w:sectPr w:rsidR="00887ECE" w:rsidRPr="00B21ACE" w:rsidSect="00E557DC">
      <w:headerReference w:type="default" r:id="rId8"/>
      <w:footerReference w:type="default" r:id="rId9"/>
      <w:pgSz w:w="11906" w:h="16838"/>
      <w:pgMar w:top="708" w:right="1417" w:bottom="1417" w:left="1417" w:header="0" w:footer="27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2C" w:rsidRDefault="00DF182C">
      <w:pPr>
        <w:spacing w:after="0" w:line="240" w:lineRule="auto"/>
      </w:pPr>
      <w:r>
        <w:separator/>
      </w:r>
    </w:p>
  </w:endnote>
  <w:endnote w:type="continuationSeparator" w:id="0">
    <w:p w:rsidR="00DF182C" w:rsidRDefault="00DF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E" w:rsidRDefault="008C1D68">
    <w:pPr>
      <w:pStyle w:val="Stopka"/>
      <w:jc w:val="right"/>
    </w:pPr>
    <w:r>
      <w:fldChar w:fldCharType="begin"/>
    </w:r>
    <w:r w:rsidR="00D26C02">
      <w:instrText>PAGE</w:instrText>
    </w:r>
    <w:r>
      <w:fldChar w:fldCharType="separate"/>
    </w:r>
    <w:r w:rsidR="00222F67">
      <w:rPr>
        <w:noProof/>
      </w:rPr>
      <w:t>1</w:t>
    </w:r>
    <w:r>
      <w:fldChar w:fldCharType="end"/>
    </w:r>
    <w:r w:rsidR="00D26C02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2C" w:rsidRDefault="00DF182C">
      <w:pPr>
        <w:spacing w:after="0" w:line="240" w:lineRule="auto"/>
      </w:pPr>
      <w:r>
        <w:separator/>
      </w:r>
    </w:p>
  </w:footnote>
  <w:footnote w:type="continuationSeparator" w:id="0">
    <w:p w:rsidR="00DF182C" w:rsidRDefault="00DF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93" w:rsidRPr="00F50193" w:rsidRDefault="00264BD9" w:rsidP="00F50193">
    <w:pPr>
      <w:pStyle w:val="Nagwek"/>
    </w:pPr>
    <w:r>
      <w:rPr>
        <w:noProof/>
        <w:lang w:eastAsia="pl-PL"/>
      </w:rPr>
      <w:drawing>
        <wp:inline distT="0" distB="0" distL="0" distR="0">
          <wp:extent cx="5761355" cy="6337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B4C"/>
    <w:multiLevelType w:val="multilevel"/>
    <w:tmpl w:val="D6C859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F57B98"/>
    <w:multiLevelType w:val="multilevel"/>
    <w:tmpl w:val="B16C20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719E7A7A"/>
    <w:multiLevelType w:val="multilevel"/>
    <w:tmpl w:val="DD548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E"/>
    <w:rsid w:val="00030560"/>
    <w:rsid w:val="00045B8F"/>
    <w:rsid w:val="000B738E"/>
    <w:rsid w:val="001976AB"/>
    <w:rsid w:val="0020041C"/>
    <w:rsid w:val="00207E97"/>
    <w:rsid w:val="002147D4"/>
    <w:rsid w:val="00222F67"/>
    <w:rsid w:val="00224EC6"/>
    <w:rsid w:val="00264BD9"/>
    <w:rsid w:val="002E2E79"/>
    <w:rsid w:val="002F5A39"/>
    <w:rsid w:val="00315960"/>
    <w:rsid w:val="003257B2"/>
    <w:rsid w:val="00357488"/>
    <w:rsid w:val="003963E1"/>
    <w:rsid w:val="00432D87"/>
    <w:rsid w:val="004A4E84"/>
    <w:rsid w:val="00617BEA"/>
    <w:rsid w:val="006611E3"/>
    <w:rsid w:val="00733692"/>
    <w:rsid w:val="00852CD0"/>
    <w:rsid w:val="00887ECE"/>
    <w:rsid w:val="008A16B4"/>
    <w:rsid w:val="008C1D68"/>
    <w:rsid w:val="009860DB"/>
    <w:rsid w:val="00A40171"/>
    <w:rsid w:val="00A55946"/>
    <w:rsid w:val="00A85A88"/>
    <w:rsid w:val="00AA4AA2"/>
    <w:rsid w:val="00AB58FF"/>
    <w:rsid w:val="00B07A55"/>
    <w:rsid w:val="00B21ACE"/>
    <w:rsid w:val="00B839BE"/>
    <w:rsid w:val="00BF7E85"/>
    <w:rsid w:val="00CA7383"/>
    <w:rsid w:val="00D26C02"/>
    <w:rsid w:val="00DF182C"/>
    <w:rsid w:val="00E557DC"/>
    <w:rsid w:val="00EE3E5F"/>
    <w:rsid w:val="00EF3B73"/>
    <w:rsid w:val="00F50193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57DC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rsid w:val="00E557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CharLFO1LVL1">
    <w:name w:val="WW_CharLFO1LVL1"/>
    <w:rsid w:val="00E557DC"/>
    <w:rPr>
      <w:rFonts w:ascii="Calibri" w:hAnsi="Calibri"/>
    </w:rPr>
  </w:style>
  <w:style w:type="character" w:customStyle="1" w:styleId="WWCharLFO1LVL2">
    <w:name w:val="WW_CharLFO1LVL2"/>
    <w:rsid w:val="00E557DC"/>
    <w:rPr>
      <w:rFonts w:ascii="Courier New" w:hAnsi="Courier New" w:cs="Courier New"/>
    </w:rPr>
  </w:style>
  <w:style w:type="character" w:customStyle="1" w:styleId="WWCharLFO1LVL3">
    <w:name w:val="WW_CharLFO1LVL3"/>
    <w:rsid w:val="00E557DC"/>
    <w:rPr>
      <w:rFonts w:ascii="Wingdings" w:hAnsi="Wingdings"/>
    </w:rPr>
  </w:style>
  <w:style w:type="character" w:customStyle="1" w:styleId="WWCharLFO1LVL4">
    <w:name w:val="WW_CharLFO1LVL4"/>
    <w:rsid w:val="00E557DC"/>
    <w:rPr>
      <w:rFonts w:ascii="Symbol" w:hAnsi="Symbol"/>
    </w:rPr>
  </w:style>
  <w:style w:type="character" w:customStyle="1" w:styleId="WWCharLFO1LVL5">
    <w:name w:val="WW_CharLFO1LVL5"/>
    <w:rsid w:val="00E557DC"/>
    <w:rPr>
      <w:rFonts w:ascii="Courier New" w:hAnsi="Courier New" w:cs="Courier New"/>
    </w:rPr>
  </w:style>
  <w:style w:type="character" w:customStyle="1" w:styleId="WWCharLFO1LVL6">
    <w:name w:val="WW_CharLFO1LVL6"/>
    <w:rsid w:val="00E557DC"/>
    <w:rPr>
      <w:rFonts w:ascii="Wingdings" w:hAnsi="Wingdings"/>
    </w:rPr>
  </w:style>
  <w:style w:type="character" w:customStyle="1" w:styleId="WWCharLFO1LVL7">
    <w:name w:val="WW_CharLFO1LVL7"/>
    <w:rsid w:val="00E557DC"/>
    <w:rPr>
      <w:rFonts w:ascii="Symbol" w:hAnsi="Symbol"/>
    </w:rPr>
  </w:style>
  <w:style w:type="character" w:customStyle="1" w:styleId="WWCharLFO1LVL8">
    <w:name w:val="WW_CharLFO1LVL8"/>
    <w:rsid w:val="00E557DC"/>
    <w:rPr>
      <w:rFonts w:ascii="Courier New" w:hAnsi="Courier New" w:cs="Courier New"/>
    </w:rPr>
  </w:style>
  <w:style w:type="character" w:customStyle="1" w:styleId="WWCharLFO1LVL9">
    <w:name w:val="WW_CharLFO1LVL9"/>
    <w:rsid w:val="00E557DC"/>
    <w:rPr>
      <w:rFonts w:ascii="Wingdings" w:hAnsi="Wingdings"/>
    </w:rPr>
  </w:style>
  <w:style w:type="paragraph" w:styleId="Stopka">
    <w:name w:val="footer"/>
    <w:basedOn w:val="Normalny"/>
    <w:rsid w:val="00E557DC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193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9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57DC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rsid w:val="00E557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CharLFO1LVL1">
    <w:name w:val="WW_CharLFO1LVL1"/>
    <w:rsid w:val="00E557DC"/>
    <w:rPr>
      <w:rFonts w:ascii="Calibri" w:hAnsi="Calibri"/>
    </w:rPr>
  </w:style>
  <w:style w:type="character" w:customStyle="1" w:styleId="WWCharLFO1LVL2">
    <w:name w:val="WW_CharLFO1LVL2"/>
    <w:rsid w:val="00E557DC"/>
    <w:rPr>
      <w:rFonts w:ascii="Courier New" w:hAnsi="Courier New" w:cs="Courier New"/>
    </w:rPr>
  </w:style>
  <w:style w:type="character" w:customStyle="1" w:styleId="WWCharLFO1LVL3">
    <w:name w:val="WW_CharLFO1LVL3"/>
    <w:rsid w:val="00E557DC"/>
    <w:rPr>
      <w:rFonts w:ascii="Wingdings" w:hAnsi="Wingdings"/>
    </w:rPr>
  </w:style>
  <w:style w:type="character" w:customStyle="1" w:styleId="WWCharLFO1LVL4">
    <w:name w:val="WW_CharLFO1LVL4"/>
    <w:rsid w:val="00E557DC"/>
    <w:rPr>
      <w:rFonts w:ascii="Symbol" w:hAnsi="Symbol"/>
    </w:rPr>
  </w:style>
  <w:style w:type="character" w:customStyle="1" w:styleId="WWCharLFO1LVL5">
    <w:name w:val="WW_CharLFO1LVL5"/>
    <w:rsid w:val="00E557DC"/>
    <w:rPr>
      <w:rFonts w:ascii="Courier New" w:hAnsi="Courier New" w:cs="Courier New"/>
    </w:rPr>
  </w:style>
  <w:style w:type="character" w:customStyle="1" w:styleId="WWCharLFO1LVL6">
    <w:name w:val="WW_CharLFO1LVL6"/>
    <w:rsid w:val="00E557DC"/>
    <w:rPr>
      <w:rFonts w:ascii="Wingdings" w:hAnsi="Wingdings"/>
    </w:rPr>
  </w:style>
  <w:style w:type="character" w:customStyle="1" w:styleId="WWCharLFO1LVL7">
    <w:name w:val="WW_CharLFO1LVL7"/>
    <w:rsid w:val="00E557DC"/>
    <w:rPr>
      <w:rFonts w:ascii="Symbol" w:hAnsi="Symbol"/>
    </w:rPr>
  </w:style>
  <w:style w:type="character" w:customStyle="1" w:styleId="WWCharLFO1LVL8">
    <w:name w:val="WW_CharLFO1LVL8"/>
    <w:rsid w:val="00E557DC"/>
    <w:rPr>
      <w:rFonts w:ascii="Courier New" w:hAnsi="Courier New" w:cs="Courier New"/>
    </w:rPr>
  </w:style>
  <w:style w:type="character" w:customStyle="1" w:styleId="WWCharLFO1LVL9">
    <w:name w:val="WW_CharLFO1LVL9"/>
    <w:rsid w:val="00E557DC"/>
    <w:rPr>
      <w:rFonts w:ascii="Wingdings" w:hAnsi="Wingdings"/>
    </w:rPr>
  </w:style>
  <w:style w:type="paragraph" w:styleId="Stopka">
    <w:name w:val="footer"/>
    <w:basedOn w:val="Normalny"/>
    <w:rsid w:val="00E557DC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193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9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UM Zakliczyn</cp:lastModifiedBy>
  <cp:revision>2</cp:revision>
  <cp:lastPrinted>2020-08-04T10:14:00Z</cp:lastPrinted>
  <dcterms:created xsi:type="dcterms:W3CDTF">2020-12-29T11:50:00Z</dcterms:created>
  <dcterms:modified xsi:type="dcterms:W3CDTF">2020-12-29T11:50:00Z</dcterms:modified>
</cp:coreProperties>
</file>