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26" w:rsidRDefault="00941526" w:rsidP="00941526"/>
    <w:p w:rsidR="00941526" w:rsidRPr="00DF6F12" w:rsidRDefault="00941526" w:rsidP="00941526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2 do SIWZ</w:t>
      </w:r>
    </w:p>
    <w:p w:rsidR="00941526" w:rsidRPr="00DF6F12" w:rsidRDefault="00941526" w:rsidP="00941526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1 do oferty</w:t>
      </w:r>
    </w:p>
    <w:p w:rsidR="00941526" w:rsidRDefault="00941526" w:rsidP="00941526"/>
    <w:p w:rsidR="00941526" w:rsidRDefault="00941526" w:rsidP="00941526">
      <w:pPr>
        <w:spacing w:after="0" w:line="240" w:lineRule="auto"/>
        <w:rPr>
          <w:sz w:val="24"/>
          <w:szCs w:val="24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41526" w:rsidRPr="00174444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Część I : Materiały dydaktyczne (zużywalne) do prowadzenia kursów – branży hotelarsko-gastronomiczno- turystyczna oraz -budowlanej </w:t>
      </w:r>
      <w:r w:rsidRPr="00174444">
        <w:rPr>
          <w:rFonts w:cs="Calibri"/>
          <w:b/>
          <w:sz w:val="28"/>
          <w:szCs w:val="28"/>
        </w:rPr>
        <w:t>– materiały biurowe</w:t>
      </w: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Pr="00BD0DDA" w:rsidRDefault="00941526" w:rsidP="00941526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BD0DDA">
        <w:rPr>
          <w:rFonts w:cs="Calibri"/>
          <w:b/>
          <w:color w:val="FF0000"/>
          <w:sz w:val="28"/>
          <w:szCs w:val="28"/>
        </w:rPr>
        <w:t>Należy dostarczyć do Centrum Kształcenia Zawodowego i Ustawicznego w Tuchowie</w:t>
      </w:r>
    </w:p>
    <w:p w:rsidR="00941526" w:rsidRPr="00BD0DDA" w:rsidRDefault="00941526" w:rsidP="00941526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</w:p>
    <w:p w:rsidR="00941526" w:rsidRPr="00BD0DDA" w:rsidRDefault="00941526" w:rsidP="00941526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BD0DDA">
        <w:rPr>
          <w:rFonts w:cs="Calibri"/>
          <w:b/>
          <w:color w:val="FF0000"/>
          <w:sz w:val="28"/>
          <w:szCs w:val="28"/>
        </w:rPr>
        <w:t>Dostawa jednorazowa</w:t>
      </w: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Pr="00941526" w:rsidRDefault="00941526" w:rsidP="00941526">
      <w:pPr>
        <w:spacing w:after="0" w:line="240" w:lineRule="auto"/>
        <w:jc w:val="center"/>
        <w:rPr>
          <w:rFonts w:cs="Calibri"/>
          <w:b/>
          <w:color w:val="0070C0"/>
          <w:sz w:val="32"/>
          <w:szCs w:val="32"/>
        </w:rPr>
      </w:pPr>
      <w:r w:rsidRPr="00941526">
        <w:rPr>
          <w:rFonts w:cs="Calibri"/>
          <w:b/>
          <w:color w:val="0070C0"/>
          <w:sz w:val="32"/>
          <w:szCs w:val="32"/>
        </w:rPr>
        <w:t xml:space="preserve">Modyfikacja dotyczy tylko </w:t>
      </w:r>
      <w:proofErr w:type="spellStart"/>
      <w:r w:rsidRPr="00941526">
        <w:rPr>
          <w:rFonts w:cs="Calibri"/>
          <w:b/>
          <w:color w:val="0070C0"/>
          <w:sz w:val="32"/>
          <w:szCs w:val="32"/>
        </w:rPr>
        <w:t>filamentów</w:t>
      </w:r>
      <w:proofErr w:type="spellEnd"/>
      <w:r w:rsidRPr="00941526">
        <w:rPr>
          <w:rFonts w:cs="Calibri"/>
          <w:b/>
          <w:color w:val="0070C0"/>
          <w:sz w:val="32"/>
          <w:szCs w:val="32"/>
        </w:rPr>
        <w:t xml:space="preserve"> do drukarki 3D</w:t>
      </w: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rPr>
          <w:rFonts w:cs="Calibri"/>
          <w:b/>
          <w:sz w:val="28"/>
          <w:szCs w:val="28"/>
        </w:rPr>
      </w:pPr>
    </w:p>
    <w:p w:rsidR="00941526" w:rsidRDefault="00941526" w:rsidP="009415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4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8"/>
        <w:gridCol w:w="1633"/>
        <w:gridCol w:w="1559"/>
        <w:gridCol w:w="1208"/>
        <w:gridCol w:w="1276"/>
        <w:gridCol w:w="1276"/>
        <w:gridCol w:w="1276"/>
      </w:tblGrid>
      <w:tr w:rsidR="00941526" w:rsidRPr="00483BB4" w:rsidTr="00F461AD">
        <w:trPr>
          <w:cantSplit/>
          <w:trHeight w:val="303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Zadanie 1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1526" w:rsidRPr="00483BB4" w:rsidTr="00F461AD">
        <w:trPr>
          <w:cantSplit/>
          <w:trHeight w:val="303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Zadanie: </w:t>
            </w:r>
            <w:r w:rsidRPr="00483BB4">
              <w:rPr>
                <w:rFonts w:asciiTheme="minorHAnsi" w:hAnsiTheme="minorHAnsi" w:cstheme="minorHAnsi"/>
                <w:b/>
              </w:rPr>
              <w:t xml:space="preserve">Materiały dydaktyczne (zużywalne) </w:t>
            </w:r>
            <w:r>
              <w:rPr>
                <w:rFonts w:asciiTheme="minorHAnsi" w:hAnsiTheme="minorHAnsi" w:cstheme="minorHAnsi"/>
                <w:b/>
              </w:rPr>
              <w:t xml:space="preserve">biurowe do realizacji kursów w </w:t>
            </w:r>
            <w:r w:rsidRPr="00582FB6">
              <w:rPr>
                <w:rFonts w:cs="Calibri"/>
                <w:b/>
              </w:rPr>
              <w:t>– branży hotelarsko-gastronomiczno- turystyczna oraz budowlanej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526" w:rsidRPr="00483BB4" w:rsidRDefault="00941526" w:rsidP="00F461A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1526" w:rsidRPr="00483BB4" w:rsidTr="00F461AD">
        <w:trPr>
          <w:cantSplit/>
          <w:trHeight w:val="158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Przeznaczenie: prowadzenie zajęć dydaktycznych w ramach kursów zawodowych w roku szkolnym 2020/2021, 2021/2022 i 2022/2023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158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Lokalizacja: Centrum Kształcenia Zawodowego i Ustawicznego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41526" w:rsidRPr="00483BB4" w:rsidRDefault="00941526" w:rsidP="00F461AD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539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Minimalne wymagania Zamawiającego: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83BB4">
              <w:rPr>
                <w:rFonts w:asciiTheme="minorHAnsi" w:hAnsiTheme="minorHAnsi" w:cstheme="minorHAnsi"/>
                <w:b/>
                <w:bCs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5F325D" w:rsidRDefault="00941526" w:rsidP="00F461AD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spełnia</w:t>
            </w:r>
            <w:r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1526" w:rsidRPr="00483BB4" w:rsidRDefault="00941526" w:rsidP="00F461AD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171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Opis techniczny: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41526" w:rsidRPr="00483BB4" w:rsidRDefault="00941526" w:rsidP="00F461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41526" w:rsidRPr="00483BB4" w:rsidRDefault="00941526" w:rsidP="00F461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941526" w:rsidRPr="00483BB4" w:rsidRDefault="00941526" w:rsidP="00F461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41526" w:rsidRPr="00483BB4" w:rsidRDefault="00941526" w:rsidP="00F461AD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Materiały zużywalne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7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rolka 50mb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1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ryza/500szt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4C39D7" w:rsidRDefault="00941526" w:rsidP="00F461AD">
            <w:pPr>
              <w:spacing w:after="0" w:line="240" w:lineRule="auto"/>
            </w:pPr>
            <w:r w:rsidRPr="004C39D7">
              <w:t>T</w:t>
            </w:r>
            <w:r>
              <w:t>usze</w:t>
            </w:r>
            <w:r w:rsidRPr="004C39D7">
              <w:t xml:space="preserve"> do drukarki Toner do drukarki </w:t>
            </w:r>
            <w:proofErr w:type="spellStart"/>
            <w:r w:rsidRPr="004C39D7">
              <w:t>Brother</w:t>
            </w:r>
            <w:proofErr w:type="spellEnd"/>
            <w:r w:rsidRPr="004C39D7">
              <w:t xml:space="preserve"> Model MFC-J5910DW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proofErr w:type="spellStart"/>
            <w:r w:rsidRPr="004C39D7">
              <w:t>kpl</w:t>
            </w:r>
            <w:proofErr w:type="spellEnd"/>
            <w:r w:rsidRPr="004C39D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r w:rsidRPr="004C39D7"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4C39D7" w:rsidRDefault="00941526" w:rsidP="00F461AD">
            <w:pPr>
              <w:spacing w:after="0" w:line="240" w:lineRule="auto"/>
            </w:pPr>
            <w:r>
              <w:t xml:space="preserve">Toner do </w:t>
            </w:r>
            <w:r w:rsidRPr="004C39D7">
              <w:t>Urządzenia wielofunkcyjne</w:t>
            </w:r>
            <w:r>
              <w:t xml:space="preserve"> </w:t>
            </w:r>
            <w:r w:rsidRPr="004C39D7">
              <w:t>do HP Inc. Laser</w:t>
            </w:r>
            <w:r>
              <w:t xml:space="preserve"> </w:t>
            </w:r>
            <w:r w:rsidRPr="004C39D7">
              <w:t>Jet Pro M28w A4 laserowe mono 3w1 W2G55A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r w:rsidRPr="004C39D7"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Default="00941526" w:rsidP="00F461AD">
            <w:pPr>
              <w:spacing w:after="0" w:line="240" w:lineRule="auto"/>
            </w:pPr>
            <w:r w:rsidRPr="004C39D7">
              <w:t>Tusze</w:t>
            </w:r>
            <w:r>
              <w:t xml:space="preserve"> </w:t>
            </w:r>
            <w:r w:rsidRPr="004C39D7">
              <w:t>do</w:t>
            </w:r>
            <w:r>
              <w:t xml:space="preserve"> </w:t>
            </w:r>
            <w:r w:rsidRPr="004C39D7">
              <w:t>urządzenie wielofunkcyjnego </w:t>
            </w:r>
            <w:proofErr w:type="spellStart"/>
            <w:r w:rsidRPr="004C39D7">
              <w:t>Brother</w:t>
            </w:r>
            <w:proofErr w:type="spellEnd"/>
            <w:r w:rsidRPr="004C39D7">
              <w:t> MFCJ6947DW A3 kolor </w:t>
            </w:r>
          </w:p>
          <w:p w:rsidR="00941526" w:rsidRPr="004C39D7" w:rsidRDefault="00941526" w:rsidP="00F461AD">
            <w:pPr>
              <w:spacing w:after="0" w:line="240" w:lineRule="auto"/>
            </w:pPr>
            <w:r w:rsidRPr="004C39D7">
              <w:t>Duplex ADF wifi MFCJ6947DWRE1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proofErr w:type="spellStart"/>
            <w:r w:rsidRPr="004C39D7">
              <w:t>kpl</w:t>
            </w:r>
            <w:proofErr w:type="spellEnd"/>
            <w:r w:rsidRPr="004C39D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r w:rsidRPr="004C39D7"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C39D7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526" w:rsidRPr="004C39D7" w:rsidRDefault="00941526" w:rsidP="00F461AD">
            <w:pPr>
              <w:spacing w:after="0" w:line="240" w:lineRule="auto"/>
            </w:pPr>
            <w:r w:rsidRPr="004C39D7">
              <w:t>Tusze do Plotera Epson SC-T2100 24cal A1 4-ink 4pl GLAN C11CJ77301A0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4C39D7" w:rsidRDefault="00941526" w:rsidP="00F461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C39D7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1526" w:rsidRPr="004C39D7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526" w:rsidRDefault="002D75FE" w:rsidP="00F461AD">
            <w:pPr>
              <w:spacing w:after="0" w:line="240" w:lineRule="auto"/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Filament</w:t>
            </w:r>
            <w:r w:rsidR="00941526" w:rsidRPr="004C39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</w:t>
            </w:r>
            <w:proofErr w:type="spellEnd"/>
            <w:r w:rsidR="00941526" w:rsidRPr="004C39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94152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róż</w:t>
            </w:r>
            <w:r w:rsidR="00941526" w:rsidRPr="004C39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ne kolory do </w:t>
            </w:r>
            <w:r w:rsidR="00941526">
              <w:t>Drukarki 3D ATMAT SIGNAL PRO LIFT 300</w:t>
            </w:r>
          </w:p>
          <w:p w:rsidR="00941526" w:rsidRPr="00411928" w:rsidRDefault="00941526" w:rsidP="00941526">
            <w:pPr>
              <w:spacing w:after="0" w:line="240" w:lineRule="auto"/>
              <w:rPr>
                <w:color w:val="0070C0"/>
              </w:rPr>
            </w:pPr>
            <w:r w:rsidRPr="00411928">
              <w:rPr>
                <w:color w:val="0070C0"/>
              </w:rPr>
              <w:t>Średnica- 1,75mm</w:t>
            </w:r>
          </w:p>
          <w:p w:rsidR="00941526" w:rsidRPr="00411928" w:rsidRDefault="00941526" w:rsidP="00941526">
            <w:pPr>
              <w:spacing w:after="0" w:line="240" w:lineRule="auto"/>
              <w:rPr>
                <w:color w:val="0070C0"/>
              </w:rPr>
            </w:pPr>
            <w:r w:rsidRPr="00411928">
              <w:rPr>
                <w:color w:val="0070C0"/>
              </w:rPr>
              <w:t>Szpula</w:t>
            </w:r>
          </w:p>
          <w:p w:rsidR="00941526" w:rsidRPr="004C39D7" w:rsidRDefault="00941526" w:rsidP="009415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11928">
              <w:rPr>
                <w:color w:val="0070C0"/>
              </w:rPr>
              <w:t>Masa 0,85 kg</w:t>
            </w:r>
            <w:r w:rsidRPr="00411928">
              <w:rPr>
                <w:color w:val="0070C0"/>
              </w:rPr>
              <w:t>/1kg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C39D7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 szpul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150</w:t>
            </w:r>
          </w:p>
          <w:p w:rsidR="00941526" w:rsidRPr="00411928" w:rsidRDefault="00941526" w:rsidP="00941526">
            <w:pPr>
              <w:spacing w:after="0" w:line="240" w:lineRule="auto"/>
              <w:rPr>
                <w:color w:val="0070C0"/>
              </w:rPr>
            </w:pPr>
            <w:r w:rsidRPr="00411928">
              <w:rPr>
                <w:color w:val="0070C0"/>
              </w:rPr>
              <w:t>W tym:</w:t>
            </w:r>
          </w:p>
          <w:p w:rsidR="00941526" w:rsidRPr="00411928" w:rsidRDefault="00941526" w:rsidP="00941526">
            <w:pPr>
              <w:spacing w:after="0" w:line="240" w:lineRule="auto"/>
              <w:rPr>
                <w:color w:val="0070C0"/>
              </w:rPr>
            </w:pPr>
            <w:r w:rsidRPr="00411928">
              <w:rPr>
                <w:color w:val="0070C0"/>
              </w:rPr>
              <w:t>PLA- 60</w:t>
            </w:r>
          </w:p>
          <w:p w:rsidR="00941526" w:rsidRPr="00411928" w:rsidRDefault="00941526" w:rsidP="00941526">
            <w:pPr>
              <w:spacing w:after="0" w:line="240" w:lineRule="auto"/>
              <w:rPr>
                <w:color w:val="0070C0"/>
              </w:rPr>
            </w:pPr>
            <w:r w:rsidRPr="00411928">
              <w:rPr>
                <w:color w:val="0070C0"/>
              </w:rPr>
              <w:t>PET- G – 60</w:t>
            </w:r>
          </w:p>
          <w:p w:rsidR="00941526" w:rsidRPr="004C39D7" w:rsidRDefault="00941526" w:rsidP="009415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11928">
              <w:rPr>
                <w:color w:val="0070C0"/>
              </w:rPr>
              <w:t>TPU- 30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C39D7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C39D7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D31E5">
              <w:t xml:space="preserve">Rolki papieru do drukarki </w:t>
            </w:r>
            <w:proofErr w:type="spellStart"/>
            <w:r>
              <w:t>Posiflex</w:t>
            </w:r>
            <w:proofErr w:type="spellEnd"/>
            <w:r>
              <w:t xml:space="preserve"> Aura 8000-B USB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Rolki do kasy fiskalnej Elzab K10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/10szt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F54039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F54039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F54039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F54039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Rolki do kasy fiskalnej </w:t>
            </w:r>
            <w:proofErr w:type="spellStart"/>
            <w:r>
              <w:t>Novitus</w:t>
            </w:r>
            <w:proofErr w:type="spellEnd"/>
            <w:r>
              <w:t> </w:t>
            </w:r>
            <w:proofErr w:type="spellStart"/>
            <w:r>
              <w:t>Sento</w:t>
            </w:r>
            <w:proofErr w:type="spellEnd"/>
            <w:r>
              <w:t> online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/10szt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F54039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F54039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F54039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F54039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Rolki do drukarki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fisklanej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DEON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/10szt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Rolki do drukarek barowych NPOS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/6szt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Blok do flipchart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526" w:rsidRPr="009172AB" w:rsidRDefault="00941526" w:rsidP="00F461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Markery do flipcharta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9172AB" w:rsidRDefault="00941526" w:rsidP="00F461A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1526" w:rsidRPr="009172AB" w:rsidRDefault="00941526" w:rsidP="00F461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26" w:rsidRPr="00483BB4" w:rsidTr="00F461AD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41526" w:rsidRPr="00483BB4" w:rsidRDefault="00941526" w:rsidP="00F461A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Łączny koszt produktów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materiałów brutto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41526" w:rsidRPr="00483BB4" w:rsidRDefault="00941526" w:rsidP="00F461A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1526" w:rsidRDefault="00941526" w:rsidP="00941526">
      <w:r>
        <w:t>Uwaga: - W puste pola należy wpisać łączny koszt produktów brutto</w:t>
      </w:r>
    </w:p>
    <w:p w:rsidR="00941526" w:rsidRDefault="00941526" w:rsidP="00941526">
      <w:r>
        <w:t xml:space="preserve">W miejscach oznaczonych (*) właściwe zaznaczyć </w:t>
      </w:r>
    </w:p>
    <w:p w:rsidR="00941526" w:rsidRDefault="00941526" w:rsidP="00941526">
      <w:r>
        <w:t>Data: .............................................................</w:t>
      </w:r>
      <w:r>
        <w:tab/>
        <w:t>………………………………..............................</w:t>
      </w:r>
    </w:p>
    <w:p w:rsidR="00941526" w:rsidRDefault="00941526" w:rsidP="009415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- podpisy</w:t>
      </w:r>
    </w:p>
    <w:p w:rsidR="00941526" w:rsidRDefault="00941526" w:rsidP="009415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imienna – pieczątki imienne/</w:t>
      </w:r>
    </w:p>
    <w:p w:rsidR="0070066B" w:rsidRDefault="0070066B"/>
    <w:sectPr w:rsidR="00700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52" w:rsidRDefault="00403552" w:rsidP="00941526">
      <w:pPr>
        <w:spacing w:after="0" w:line="240" w:lineRule="auto"/>
      </w:pPr>
      <w:r>
        <w:separator/>
      </w:r>
    </w:p>
  </w:endnote>
  <w:endnote w:type="continuationSeparator" w:id="0">
    <w:p w:rsidR="00403552" w:rsidRDefault="00403552" w:rsidP="009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52" w:rsidRDefault="00403552" w:rsidP="00941526">
      <w:pPr>
        <w:spacing w:after="0" w:line="240" w:lineRule="auto"/>
      </w:pPr>
      <w:r>
        <w:separator/>
      </w:r>
    </w:p>
  </w:footnote>
  <w:footnote w:type="continuationSeparator" w:id="0">
    <w:p w:rsidR="00403552" w:rsidRDefault="00403552" w:rsidP="009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26" w:rsidRDefault="00941526">
    <w:pPr>
      <w:pStyle w:val="Nagwek"/>
    </w:pPr>
    <w:r>
      <w:rPr>
        <w:noProof/>
      </w:rPr>
      <w:drawing>
        <wp:inline distT="0" distB="0" distL="0" distR="0" wp14:anchorId="0F8FFD87" wp14:editId="21FDE802">
          <wp:extent cx="5760720" cy="635000"/>
          <wp:effectExtent l="0" t="0" r="0" b="0"/>
          <wp:docPr id="1" name="Obraz 1" descr="C:\Users\mche\Documents\stanowisko kierownika projektu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cuments\stanowisko kierownika projektu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6"/>
    <w:rsid w:val="002D75FE"/>
    <w:rsid w:val="00376F80"/>
    <w:rsid w:val="00403552"/>
    <w:rsid w:val="00411928"/>
    <w:rsid w:val="0070066B"/>
    <w:rsid w:val="009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15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41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415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94152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15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41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415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94152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3</cp:revision>
  <dcterms:created xsi:type="dcterms:W3CDTF">2021-01-04T11:41:00Z</dcterms:created>
  <dcterms:modified xsi:type="dcterms:W3CDTF">2021-01-04T12:04:00Z</dcterms:modified>
</cp:coreProperties>
</file>